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4A" w:rsidRPr="008F7FB0" w:rsidRDefault="001D344A" w:rsidP="001D344A">
      <w:pPr>
        <w:ind w:firstLine="5103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PATVIRTINTA</w:t>
      </w:r>
    </w:p>
    <w:p w:rsidR="001D344A" w:rsidRPr="008F7FB0" w:rsidRDefault="001D344A" w:rsidP="001D344A">
      <w:pPr>
        <w:ind w:left="5103"/>
        <w:jc w:val="both"/>
        <w:outlineLvl w:val="0"/>
        <w:rPr>
          <w:rFonts w:eastAsia="Calibri"/>
          <w:b/>
          <w:bCs/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 xml:space="preserve">Alytaus regiono plėtros tarybos kolegijos    sprendimu Nr.  </w:t>
      </w:r>
    </w:p>
    <w:p w:rsidR="001D344A" w:rsidRPr="008F7FB0" w:rsidRDefault="001D344A" w:rsidP="001D344A">
      <w:pPr>
        <w:spacing w:line="100" w:lineRule="atLeast"/>
        <w:rPr>
          <w:rFonts w:eastAsia="Calibri"/>
          <w:sz w:val="24"/>
          <w:szCs w:val="24"/>
          <w:lang w:val="lt-LT"/>
        </w:rPr>
      </w:pPr>
    </w:p>
    <w:p w:rsidR="001D344A" w:rsidRPr="008F7FB0" w:rsidRDefault="001D344A" w:rsidP="001D344A">
      <w:pPr>
        <w:jc w:val="center"/>
        <w:rPr>
          <w:b/>
          <w:sz w:val="24"/>
          <w:szCs w:val="24"/>
          <w:lang w:val="lt-LT"/>
        </w:rPr>
      </w:pPr>
    </w:p>
    <w:p w:rsidR="001D344A" w:rsidRPr="008F7FB0" w:rsidRDefault="001D344A" w:rsidP="001D344A">
      <w:pPr>
        <w:jc w:val="center"/>
        <w:rPr>
          <w:b/>
          <w:sz w:val="24"/>
          <w:szCs w:val="24"/>
          <w:lang w:val="lt-LT"/>
        </w:rPr>
      </w:pPr>
    </w:p>
    <w:p w:rsidR="001D344A" w:rsidRPr="008F7FB0" w:rsidRDefault="001D344A" w:rsidP="001D344A">
      <w:pPr>
        <w:jc w:val="center"/>
        <w:rPr>
          <w:rFonts w:eastAsia="Calibri"/>
          <w:sz w:val="24"/>
          <w:szCs w:val="24"/>
          <w:lang w:val="lt-LT"/>
        </w:rPr>
      </w:pPr>
      <w:r w:rsidRPr="008F7FB0">
        <w:rPr>
          <w:b/>
          <w:sz w:val="24"/>
          <w:szCs w:val="24"/>
          <w:lang w:val="lt-LT"/>
        </w:rPr>
        <w:t>DAINAVOS KRAŠTO VINCO KRĖVĖS-MICKEVIČIAUS LITERATŪRINĖS PREMIJOS SKYRIMO</w:t>
      </w:r>
      <w:r w:rsidRPr="008F7FB0">
        <w:rPr>
          <w:rFonts w:eastAsia="Calibri"/>
          <w:sz w:val="24"/>
          <w:szCs w:val="24"/>
          <w:lang w:val="lt-LT"/>
        </w:rPr>
        <w:t xml:space="preserve"> </w:t>
      </w:r>
      <w:r w:rsidRPr="008F7FB0">
        <w:rPr>
          <w:b/>
          <w:sz w:val="24"/>
          <w:szCs w:val="24"/>
          <w:lang w:val="lt-LT"/>
        </w:rPr>
        <w:t>NUOSTATAI</w:t>
      </w:r>
    </w:p>
    <w:p w:rsidR="001D344A" w:rsidRPr="008F7FB0" w:rsidRDefault="001D344A" w:rsidP="001D344A">
      <w:pPr>
        <w:jc w:val="center"/>
        <w:rPr>
          <w:b/>
          <w:sz w:val="24"/>
          <w:szCs w:val="24"/>
          <w:lang w:val="lt-LT"/>
        </w:rPr>
      </w:pPr>
    </w:p>
    <w:p w:rsidR="001D344A" w:rsidRPr="008F7FB0" w:rsidRDefault="001D344A" w:rsidP="001D344A">
      <w:pPr>
        <w:pStyle w:val="Heading1"/>
        <w:jc w:val="center"/>
        <w:rPr>
          <w:lang w:val="lt-LT"/>
        </w:rPr>
      </w:pPr>
      <w:r w:rsidRPr="008F7FB0">
        <w:rPr>
          <w:lang w:val="lt-LT"/>
        </w:rPr>
        <w:t>I SKYRIUS</w:t>
      </w:r>
    </w:p>
    <w:p w:rsidR="001D344A" w:rsidRPr="008F7FB0" w:rsidRDefault="001D344A" w:rsidP="001D344A">
      <w:pPr>
        <w:pStyle w:val="Heading1"/>
        <w:jc w:val="center"/>
        <w:rPr>
          <w:rFonts w:eastAsia="Calibri"/>
          <w:lang w:val="lt-LT"/>
        </w:rPr>
      </w:pPr>
      <w:r w:rsidRPr="008F7FB0">
        <w:rPr>
          <w:lang w:val="lt-LT"/>
        </w:rPr>
        <w:t>BENDROJI DALIS</w:t>
      </w:r>
    </w:p>
    <w:p w:rsidR="001D344A" w:rsidRPr="008F7FB0" w:rsidRDefault="001D344A" w:rsidP="001D344A">
      <w:pPr>
        <w:jc w:val="both"/>
        <w:rPr>
          <w:rFonts w:eastAsia="Calibri"/>
          <w:sz w:val="24"/>
          <w:szCs w:val="24"/>
          <w:lang w:val="lt-LT"/>
        </w:rPr>
      </w:pP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1. Dainavos krašto Vinco Krėvės-Mickevičiaus literatūrinės premijos skyrimo nuostatai (toliau – Nuostatai) reglamentuoja Dainavos krašto Vinco Krėvės-Mickevičiaus literatūrinei premijai gauti konkurso (toliau – Konkursas) organizavimo, dokumentų pateikimo, jų nagrinėjimo ir Dainavos krašto Vinco Krėvės-Mickevičiaus literatūrinės premijos (toliau – Premija) skyrimo tvarką.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2. Premijos tikslas – įamžinti literatūros klasiko Vinco Krėvės-Mickevičiaus atminimą ir skatinti literatūrinės raiškos sklaidą.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3. Premijos steigėjas – Alytaus regiono plėtros taryba (toliau – Taryba).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4. Kasmet Konkurso būdu skiriama 5 000 eurų Premija už naują, per praėjusius dvejus kalendorinius metus išleistą, meniškai vertingą literatūros (prozos ar dramos) kūrinį, atspindintį Vinco Krėvės-Mickevičiaus kūrybos dvasią. Kartu su Premija įteikiamas laureato diplomas ir Merkinės krašto muziejaus įsteigta pagal Vinco Krėvės-Mickevičiaus kūrybos leitmotyvus sukurta statulėlė.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5. Jeigu Premijai teikiamą kūrinį sudaro kelios dalys (trilogija, ciklas ir pan.), jis vertinamas pasirodžius paskutinei daliai.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6. Kūrinius Premijai gauti gali siūlyti leidyklos, menininkų organizacijos, bibliotekos ir patys autoriai.</w:t>
      </w:r>
    </w:p>
    <w:p w:rsidR="001D344A" w:rsidRPr="008F7FB0" w:rsidRDefault="001D344A" w:rsidP="001D344A">
      <w:pPr>
        <w:pStyle w:val="ListParagraph1"/>
        <w:ind w:left="0" w:firstLine="1134"/>
        <w:jc w:val="both"/>
        <w:rPr>
          <w:szCs w:val="24"/>
        </w:rPr>
      </w:pPr>
      <w:r w:rsidRPr="008F7FB0">
        <w:rPr>
          <w:szCs w:val="24"/>
        </w:rPr>
        <w:t>7. Kūrinį, už kurį</w:t>
      </w:r>
      <w:r w:rsidRPr="008F7FB0">
        <w:rPr>
          <w:szCs w:val="24"/>
          <w:lang w:eastAsia="lt-LT"/>
        </w:rPr>
        <w:t xml:space="preserve"> bus skiriama Premija, renka </w:t>
      </w:r>
      <w:r w:rsidRPr="008F7FB0">
        <w:rPr>
          <w:szCs w:val="24"/>
        </w:rPr>
        <w:t>Dainavos krašto Vinco Krėvės-Mickevičiaus literatūrinės premijos</w:t>
      </w:r>
      <w:r w:rsidRPr="008F7FB0">
        <w:rPr>
          <w:szCs w:val="24"/>
          <w:lang w:eastAsia="lt-LT"/>
        </w:rPr>
        <w:t xml:space="preserve"> kūrinių vertinimo komisija (toliau – Komisija).</w:t>
      </w:r>
    </w:p>
    <w:p w:rsidR="001D344A" w:rsidRPr="008F7FB0" w:rsidRDefault="001D344A" w:rsidP="001D344A">
      <w:pPr>
        <w:ind w:firstLine="600"/>
        <w:jc w:val="both"/>
        <w:rPr>
          <w:rFonts w:eastAsia="Calibri"/>
          <w:sz w:val="24"/>
          <w:szCs w:val="24"/>
          <w:lang w:val="lt-LT"/>
        </w:rPr>
      </w:pPr>
    </w:p>
    <w:p w:rsidR="001D344A" w:rsidRPr="008F7FB0" w:rsidRDefault="001D344A" w:rsidP="001D344A">
      <w:pPr>
        <w:pStyle w:val="Heading1"/>
        <w:jc w:val="center"/>
        <w:rPr>
          <w:lang w:val="lt-LT"/>
        </w:rPr>
      </w:pPr>
      <w:r w:rsidRPr="008F7FB0">
        <w:rPr>
          <w:lang w:val="lt-LT"/>
        </w:rPr>
        <w:t>II SKYRIUS</w:t>
      </w:r>
    </w:p>
    <w:p w:rsidR="001D344A" w:rsidRPr="008F7FB0" w:rsidRDefault="001D344A" w:rsidP="001D344A">
      <w:pPr>
        <w:pStyle w:val="Heading1"/>
        <w:jc w:val="center"/>
        <w:rPr>
          <w:lang w:val="lt-LT"/>
        </w:rPr>
      </w:pPr>
      <w:r w:rsidRPr="008F7FB0">
        <w:rPr>
          <w:lang w:val="lt-LT"/>
        </w:rPr>
        <w:t>KONKURSO ORGANIZAVIMAS IR KŪRINIŲ PREMIJOMS GAUTI TEIKIMO TVARKA</w:t>
      </w:r>
    </w:p>
    <w:p w:rsidR="001D344A" w:rsidRPr="008F7FB0" w:rsidRDefault="001D344A" w:rsidP="001D344A">
      <w:pPr>
        <w:ind w:firstLine="600"/>
        <w:jc w:val="center"/>
        <w:rPr>
          <w:rFonts w:eastAsia="Calibri"/>
          <w:sz w:val="24"/>
          <w:szCs w:val="24"/>
          <w:lang w:val="lt-LT"/>
        </w:rPr>
      </w:pP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8. Dainavos krašto Vinco Krėvės-Mickevičiaus literatūrinei premijai gauti paraiškos (toliau – Paraiškos) Konkursui priimamos Tarybos, Alytaus miesto, Alytaus rajono, Druskininkų, Lazdijų rajono, Varėnos rajono savivaldybių (toliau – Savivaldybės) interneto svetainėse paskelbus Dainavos krašto Vinco Krėvės-Mickevičiaus literatūrinės premijos Konkursą.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9. Konkurso skelbime nurodoma: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9.1. Paraiškų priėmimo laikas. Paraiškų pateikimo galutinis terminas negali būti vėlesnis kaip iki birželio 30 d.;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9.2. Paraiškų pateikimo būdas;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9.3. Tarybos administracijos atsakingo asmens vardas, pavardė, telefonas, el. paštas.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10. Konkursui pateikiama: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lastRenderedPageBreak/>
        <w:t>10.1. užpildyta Paraiškos forma (1 priedas);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10.2. kūrinio autoriaus gyvenimo ir veiklos aprašymas;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 xml:space="preserve">10.3. </w:t>
      </w:r>
      <w:bookmarkStart w:id="0" w:name="_Hlk65592630"/>
      <w:r w:rsidRPr="008F7FB0">
        <w:rPr>
          <w:sz w:val="24"/>
          <w:szCs w:val="24"/>
          <w:lang w:val="lt-LT"/>
        </w:rPr>
        <w:t>siūlomų premijuoti kūrinių 9 knygos egzemplioriai arba elektroninė knygos versija;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 xml:space="preserve">10.4. rekomendacija </w:t>
      </w:r>
      <w:bookmarkStart w:id="1" w:name="_Hlk65679472"/>
      <w:r w:rsidRPr="008F7FB0">
        <w:rPr>
          <w:sz w:val="24"/>
          <w:szCs w:val="24"/>
          <w:lang w:val="lt-LT"/>
        </w:rPr>
        <w:t>dėl Premijos skyrimo (jei reikia, ir kita medžiaga, pagrindžianti siūlymą skirti Premiją</w:t>
      </w:r>
      <w:bookmarkStart w:id="2" w:name="part_754a1164c4274594b7628814513d5a1a"/>
      <w:bookmarkEnd w:id="2"/>
      <w:r w:rsidRPr="008F7FB0">
        <w:rPr>
          <w:sz w:val="24"/>
          <w:szCs w:val="24"/>
          <w:lang w:val="lt-LT"/>
        </w:rPr>
        <w:t>).</w:t>
      </w:r>
    </w:p>
    <w:bookmarkEnd w:id="0"/>
    <w:bookmarkEnd w:id="1"/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11. Konkursas skelbiamas kiekvienais metais nuo gegužės 1 d.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rFonts w:eastAsia="Calibri"/>
          <w:sz w:val="24"/>
          <w:szCs w:val="24"/>
          <w:lang w:val="lt-LT"/>
        </w:rPr>
        <w:t>12. Už Paraiškoje pateikiamą duomenų tikrumą atsako juos teikiantys asmenys.</w:t>
      </w:r>
    </w:p>
    <w:p w:rsidR="001D344A" w:rsidRPr="008F7FB0" w:rsidRDefault="001D344A" w:rsidP="001D344A">
      <w:pPr>
        <w:ind w:firstLine="600"/>
        <w:jc w:val="both"/>
        <w:rPr>
          <w:sz w:val="24"/>
          <w:szCs w:val="24"/>
          <w:lang w:val="lt-LT"/>
        </w:rPr>
      </w:pPr>
    </w:p>
    <w:p w:rsidR="001D344A" w:rsidRPr="008F7FB0" w:rsidRDefault="001D344A" w:rsidP="001D344A">
      <w:pPr>
        <w:pStyle w:val="Heading1"/>
        <w:jc w:val="center"/>
        <w:rPr>
          <w:lang w:val="lt-LT"/>
        </w:rPr>
      </w:pPr>
      <w:r w:rsidRPr="008F7FB0">
        <w:rPr>
          <w:lang w:val="lt-LT"/>
        </w:rPr>
        <w:t>III SKYRIUS</w:t>
      </w:r>
    </w:p>
    <w:p w:rsidR="001D344A" w:rsidRPr="008F7FB0" w:rsidRDefault="001D344A" w:rsidP="001D344A">
      <w:pPr>
        <w:pStyle w:val="Heading1"/>
        <w:jc w:val="center"/>
        <w:rPr>
          <w:lang w:val="lt-LT"/>
        </w:rPr>
      </w:pPr>
      <w:r w:rsidRPr="008F7FB0">
        <w:rPr>
          <w:lang w:val="lt-LT"/>
        </w:rPr>
        <w:t>KOMISIJOS SUDARYMO PRINCIPAI</w:t>
      </w:r>
    </w:p>
    <w:p w:rsidR="001D344A" w:rsidRPr="008F7FB0" w:rsidRDefault="001D344A" w:rsidP="001D344A">
      <w:pPr>
        <w:ind w:firstLine="1134"/>
        <w:jc w:val="both"/>
        <w:rPr>
          <w:rFonts w:eastAsia="Calibri"/>
          <w:sz w:val="24"/>
          <w:szCs w:val="24"/>
          <w:lang w:val="lt-LT"/>
        </w:rPr>
      </w:pP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13. Komisiją sudaro ir Komisijos sekretorių paskiria Tarybos administracijos direktorius. Komisijos sekretoriumi skiriamas Varėnos rajono savivaldybės deleguotas atstovas. Pirmojo posėdžio metu daugumos Komisijos narių sprendimu išrenkamas posėdžio pirmininkas ir jo pavaduotojas.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14. Komisija sudaroma iš 9 narių: 5 -  savivaldybių deleguotų atstovų narių, 1 - Vinco Krėvės Mickevičiaus memorialinio muziejaus deleguoto atstovo, 2 - Lietuvos rašytojų sąjungos valdybos deleguotų narių ir 1 – Lietuvių literatūros ir tautosakos instituto deleguoto atstovo.</w:t>
      </w:r>
      <w:bookmarkStart w:id="3" w:name="part_25cd90007d3445239eda0a65d30324c3"/>
      <w:bookmarkStart w:id="4" w:name="part_5519a549a644405388eb7f86818d999b"/>
      <w:bookmarkEnd w:id="3"/>
      <w:bookmarkEnd w:id="4"/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</w:p>
    <w:p w:rsidR="001D344A" w:rsidRPr="008F7FB0" w:rsidRDefault="001D344A" w:rsidP="001D344A">
      <w:pPr>
        <w:pStyle w:val="Heading1"/>
        <w:jc w:val="center"/>
        <w:rPr>
          <w:lang w:val="lt-LT"/>
        </w:rPr>
      </w:pPr>
      <w:r w:rsidRPr="008F7FB0">
        <w:rPr>
          <w:lang w:val="lt-LT"/>
        </w:rPr>
        <w:t>IV SKYRIUS</w:t>
      </w:r>
    </w:p>
    <w:p w:rsidR="001D344A" w:rsidRPr="008F7FB0" w:rsidRDefault="001D344A" w:rsidP="001D344A">
      <w:pPr>
        <w:pStyle w:val="Heading1"/>
        <w:jc w:val="center"/>
        <w:rPr>
          <w:lang w:val="lt-LT"/>
        </w:rPr>
      </w:pPr>
      <w:r w:rsidRPr="008F7FB0">
        <w:rPr>
          <w:lang w:val="lt-LT"/>
        </w:rPr>
        <w:t>KOMISIJOS DARBO ORGANIZAVIMAS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15. Komisijos nariai iki posėdžio, kuriame bus vertinamos gautos paraiškos, dienos privalo susipažinti su pateiktais kūriniais Premijai gauti, kuriuos Komisijos nariams pateikia Tarybos administracija pasibaigus konkurso paraiškoms teikti terminui.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16. Vertindama kūrinius Komisija atsižvelgia į šiuolaikinės lietuvių prozos ir dramaturgijos estetines ir problematines kryptis, jų atvirumą pasaulio tautų literatūroms. Taip pat vertina kūrinio kalbos raišką, žanro plėtrą, pasakojimo įdomumą, personažų charakterius – lietuvių prozos ir dramaturgijos estetines vertybes, prie kurių formavimosi prisidėjo Vincas Krėvė-Mickevičius. Ne vėliau kaip per 10 darbo dienų nuo paraiškų pateikimo termino pabaigos, Komisija patvirtina kriterijų, pagal kuriuos tais metais vertinami pateikti kūriniai, sąrašą ir vertinimo sistemą.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17. Komisijos narys, negalintis dalyvauti posėdyje, privalo apie tai pranešti Komisijos pirmininkui ir raštu pateikti savo sprendimą.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18. Komisijos posėdis teisėtas, kai jame dalyvauja ne mažiau kaip 2/3 Komisijos narių.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19.Komisijos posėdis gali vykti fiziškai dalyvaujant posėdyje ir/ar nuotoliniu būdu.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 xml:space="preserve">20. Komisija priima sprendimus ne vėliau nei iki einamųjų metų rugsėjo 15 d. atviru balsavimu posėdyje balsavusių Komisijos narių balsų dauguma, įskaitant posėdyje nedalyvaujančio Komisijos nario, kurio nuomonė pareikšta raštu, balsą. 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 xml:space="preserve">21. Komisijos sprendimai įforminami Komisijos posėdžių protokolais. 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22. Komisijos pirmininkas, o kai jo nėra, – Komisijos pirmininko pavaduotojas: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bookmarkStart w:id="5" w:name="part_fcf541634aea4ec5ac55db99a27e448c"/>
      <w:bookmarkEnd w:id="5"/>
      <w:r w:rsidRPr="008F7FB0">
        <w:rPr>
          <w:sz w:val="24"/>
          <w:szCs w:val="24"/>
          <w:lang w:val="lt-LT"/>
        </w:rPr>
        <w:t>22.1. planuoja ir organizuoja Komisijos darbą, rengia Komisijos posėdžių darbotvarkę;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bookmarkStart w:id="6" w:name="part_d5d4365a1e924374aea35a8b4446565c"/>
      <w:bookmarkEnd w:id="6"/>
      <w:r w:rsidRPr="008F7FB0">
        <w:rPr>
          <w:sz w:val="24"/>
          <w:szCs w:val="24"/>
          <w:lang w:val="lt-LT"/>
        </w:rPr>
        <w:lastRenderedPageBreak/>
        <w:t>22.2. planuoja Komisijos posėdžius, jiems pirmininkauja;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bookmarkStart w:id="7" w:name="part_e5a2b31b5a3d40b88aac4acecfe583b8"/>
      <w:bookmarkEnd w:id="7"/>
      <w:r w:rsidRPr="008F7FB0">
        <w:rPr>
          <w:sz w:val="24"/>
          <w:szCs w:val="24"/>
          <w:lang w:val="lt-LT"/>
        </w:rPr>
        <w:t>22.3. pasirašo Komisijos posėdžių protokolus, kitus Komisijos veiklos dokumentus.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bookmarkStart w:id="8" w:name="part_729252ccc7124730ad8007ebd2d8fb72"/>
      <w:bookmarkStart w:id="9" w:name="part_232a389d926444b08cdcb6196024dfc7"/>
      <w:bookmarkEnd w:id="8"/>
      <w:bookmarkEnd w:id="9"/>
      <w:r w:rsidRPr="008F7FB0">
        <w:rPr>
          <w:sz w:val="24"/>
          <w:szCs w:val="24"/>
          <w:lang w:val="lt-LT"/>
        </w:rPr>
        <w:t>23. Komisijos sekretorius, kuris nėra Komisijos narys, padeda organizuoti Komisijos darbą: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23.1. praneša Komisijos posėdžio datą ir laiką, suderinęs su Komisijos nariais;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23.2. protokoluoja Komisijos posėdžius ir protokolus pateikia Tarybos administracijos darbuotojui, atsakingam už Tarybos dokumentų valdymą;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23.3. priima siūlymus dėl kūrinių Premijai gauti ir juos registruoja, iš pateiktų kūrinių sudaro svarstytinų kūrinių Premijai gauti sąrašą bei rengia kitus Komisijos veiklos dokumentus;</w:t>
      </w:r>
    </w:p>
    <w:p w:rsidR="001D344A" w:rsidRPr="008F7FB0" w:rsidRDefault="001D344A" w:rsidP="001D344A">
      <w:pPr>
        <w:ind w:firstLine="1134"/>
        <w:jc w:val="both"/>
        <w:rPr>
          <w:b/>
          <w:sz w:val="24"/>
          <w:szCs w:val="24"/>
          <w:lang w:val="lt-LT" w:eastAsia="ar-SA"/>
        </w:rPr>
      </w:pPr>
      <w:r w:rsidRPr="008F7FB0">
        <w:rPr>
          <w:sz w:val="24"/>
          <w:szCs w:val="24"/>
          <w:lang w:val="lt-LT"/>
        </w:rPr>
        <w:t>23.4. viešina informaciją bei skatina leidyklas, menininkų organizacijas, bibliotekas ir pačius autorius teikti kūrinius Premijai gauti</w:t>
      </w:r>
      <w:bookmarkStart w:id="10" w:name="part_039d5856adc94483a985892b7de0b505"/>
      <w:bookmarkStart w:id="11" w:name="part_5dea6d51071649128e17e6cfe78ebe82"/>
      <w:bookmarkEnd w:id="10"/>
      <w:bookmarkEnd w:id="11"/>
      <w:r>
        <w:rPr>
          <w:sz w:val="24"/>
          <w:szCs w:val="24"/>
          <w:lang w:val="lt-LT"/>
        </w:rPr>
        <w:t>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24. Jeigu yra galimas viešųjų ir privačiųjų interesų konfliktas, Komisijos nariai nusišalina nuo konkretaus pretendento Premijai gauti svarstymo.</w:t>
      </w:r>
    </w:p>
    <w:p w:rsidR="001D344A" w:rsidRPr="008F7FB0" w:rsidRDefault="001D344A" w:rsidP="001D344A">
      <w:pPr>
        <w:jc w:val="both"/>
        <w:rPr>
          <w:sz w:val="24"/>
          <w:szCs w:val="24"/>
          <w:lang w:val="lt-LT"/>
        </w:rPr>
      </w:pPr>
    </w:p>
    <w:p w:rsidR="001D344A" w:rsidRPr="008F7FB0" w:rsidRDefault="001D344A" w:rsidP="001D344A">
      <w:pPr>
        <w:jc w:val="center"/>
        <w:rPr>
          <w:b/>
          <w:bCs/>
          <w:sz w:val="24"/>
          <w:szCs w:val="24"/>
          <w:lang w:val="lt-LT"/>
        </w:rPr>
      </w:pPr>
      <w:r w:rsidRPr="008F7FB0">
        <w:rPr>
          <w:b/>
          <w:bCs/>
          <w:sz w:val="24"/>
          <w:szCs w:val="24"/>
          <w:lang w:val="lt-LT"/>
        </w:rPr>
        <w:t>V SKYRIUS</w:t>
      </w:r>
    </w:p>
    <w:p w:rsidR="001D344A" w:rsidRPr="008F7FB0" w:rsidRDefault="001D344A" w:rsidP="001D344A">
      <w:pPr>
        <w:jc w:val="center"/>
        <w:rPr>
          <w:b/>
          <w:bCs/>
          <w:sz w:val="24"/>
          <w:szCs w:val="24"/>
          <w:lang w:val="lt-LT"/>
        </w:rPr>
      </w:pPr>
      <w:r w:rsidRPr="008F7FB0">
        <w:rPr>
          <w:b/>
          <w:bCs/>
          <w:sz w:val="24"/>
          <w:szCs w:val="24"/>
          <w:lang w:val="lt-LT"/>
        </w:rPr>
        <w:t xml:space="preserve"> KOMISIJOS FUNKCIJOS IR TEISĖS </w:t>
      </w:r>
    </w:p>
    <w:p w:rsidR="001D344A" w:rsidRPr="008F7FB0" w:rsidRDefault="001D344A" w:rsidP="001D344A">
      <w:pPr>
        <w:ind w:firstLine="720"/>
        <w:jc w:val="center"/>
        <w:rPr>
          <w:sz w:val="24"/>
          <w:szCs w:val="24"/>
          <w:lang w:val="lt-LT"/>
        </w:rPr>
      </w:pP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bookmarkStart w:id="12" w:name="part_173f6a969c9c42c9803b45abc25fcaa9"/>
      <w:bookmarkEnd w:id="12"/>
      <w:r w:rsidRPr="008F7FB0">
        <w:rPr>
          <w:sz w:val="24"/>
          <w:szCs w:val="24"/>
          <w:lang w:val="lt-LT"/>
        </w:rPr>
        <w:t xml:space="preserve">25. Atlikdama savo funkcijas, Komisija: 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bookmarkStart w:id="13" w:name="part_385b01b8062f4ca9aec972154a1d1426"/>
      <w:bookmarkEnd w:id="13"/>
      <w:r w:rsidRPr="008F7FB0">
        <w:rPr>
          <w:sz w:val="24"/>
          <w:szCs w:val="24"/>
          <w:lang w:val="lt-LT"/>
        </w:rPr>
        <w:t>25.1. nagrinėja ir vertina pateiktus kūrinius ir dokumentus;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bookmarkStart w:id="14" w:name="part_431be76cdfd54da39b71c5d9621ea16f"/>
      <w:bookmarkEnd w:id="14"/>
      <w:r w:rsidRPr="008F7FB0">
        <w:rPr>
          <w:sz w:val="24"/>
          <w:szCs w:val="24"/>
          <w:lang w:val="lt-LT"/>
        </w:rPr>
        <w:t>25.2. priima sprendimą dėl kūrinio Premijai gauti atrinkimo;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bookmarkStart w:id="15" w:name="part_a6b77bd37d5b41e79f6040d0748399a2"/>
      <w:bookmarkEnd w:id="15"/>
      <w:r w:rsidRPr="008F7FB0">
        <w:rPr>
          <w:sz w:val="24"/>
          <w:szCs w:val="24"/>
          <w:lang w:val="lt-LT"/>
        </w:rPr>
        <w:t xml:space="preserve">25.3. užtikrina duomenų apsaugą, vadovaujantis </w:t>
      </w:r>
      <w:r w:rsidRPr="008F7FB0">
        <w:rPr>
          <w:sz w:val="24"/>
          <w:szCs w:val="24"/>
          <w:lang w:val="lt-LT" w:eastAsia="en-US"/>
        </w:rPr>
        <w:t>Lietuvos Respublikos asmens duomenų teisinės apsaugos įstatymu, Reglamentu (ES) 2016/679, kitais teisės aktais, reglamentuojančiais asmens duomenų apsaugą ir tą patvirtina pasirašydami konfidencialumo pasižadėjimą (2 priedas) bei jį pateikdami Tarybos administracijos darbuotojui, atsakinga</w:t>
      </w:r>
      <w:r>
        <w:rPr>
          <w:sz w:val="24"/>
          <w:szCs w:val="24"/>
          <w:lang w:val="lt-LT" w:eastAsia="en-US"/>
        </w:rPr>
        <w:t>m</w:t>
      </w:r>
      <w:r w:rsidRPr="008F7FB0">
        <w:rPr>
          <w:sz w:val="24"/>
          <w:szCs w:val="24"/>
          <w:lang w:val="lt-LT" w:eastAsia="en-US"/>
        </w:rPr>
        <w:t>, už duomenų apsaugą.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bookmarkStart w:id="16" w:name="part_48e47c045a8041289e47d0c86f47af15"/>
      <w:bookmarkEnd w:id="16"/>
      <w:r w:rsidRPr="008F7FB0">
        <w:rPr>
          <w:sz w:val="24"/>
          <w:szCs w:val="24"/>
          <w:lang w:val="lt-LT"/>
        </w:rPr>
        <w:t>26. Atlikdama savo funkcijas, Komisija turi teisę prašyti juridinių ir fizinių asmenų papildomos informacijos apie teikiamus Premijai kūrinius.</w:t>
      </w:r>
    </w:p>
    <w:p w:rsidR="001D344A" w:rsidRPr="008F7FB0" w:rsidRDefault="001D344A" w:rsidP="001D344A">
      <w:pPr>
        <w:jc w:val="both"/>
        <w:rPr>
          <w:sz w:val="24"/>
          <w:szCs w:val="24"/>
          <w:lang w:val="lt-LT"/>
        </w:rPr>
      </w:pPr>
    </w:p>
    <w:p w:rsidR="001D344A" w:rsidRPr="008F7FB0" w:rsidRDefault="001D344A" w:rsidP="001D344A">
      <w:pPr>
        <w:pStyle w:val="Heading1"/>
        <w:jc w:val="center"/>
        <w:rPr>
          <w:lang w:val="lt-LT"/>
        </w:rPr>
      </w:pPr>
      <w:r w:rsidRPr="008F7FB0">
        <w:rPr>
          <w:lang w:val="lt-LT"/>
        </w:rPr>
        <w:t>VI SKYRIUS</w:t>
      </w:r>
    </w:p>
    <w:p w:rsidR="001D344A" w:rsidRPr="008F7FB0" w:rsidRDefault="001D344A" w:rsidP="001D344A">
      <w:pPr>
        <w:pStyle w:val="Heading1"/>
        <w:jc w:val="center"/>
        <w:rPr>
          <w:lang w:val="lt-LT"/>
        </w:rPr>
      </w:pPr>
      <w:r w:rsidRPr="008F7FB0">
        <w:rPr>
          <w:lang w:val="lt-LT"/>
        </w:rPr>
        <w:t>PREMIJOS SKYRIMAS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27. Komisija savo sprendimą dėl kūrinio Premijai gauti atrinkimo</w:t>
      </w:r>
      <w:r w:rsidRPr="008F7FB0" w:rsidDel="00915ABD">
        <w:rPr>
          <w:sz w:val="24"/>
          <w:szCs w:val="24"/>
          <w:lang w:val="lt-LT"/>
        </w:rPr>
        <w:t xml:space="preserve"> </w:t>
      </w:r>
      <w:r w:rsidRPr="008F7FB0">
        <w:rPr>
          <w:sz w:val="24"/>
          <w:szCs w:val="24"/>
          <w:lang w:val="lt-LT"/>
        </w:rPr>
        <w:t>teikia Tarybos kolegijai, kuri priima sprendimą dėl Premijos skyrimo.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28. Premijos skyrimas ir su jos skyrimu susijusios išlaidos finansuojamas Tarybos biudžeto lėšomis – savivaldybių metinio nario mokesčio dalimi.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29. Premiją kūrinio autoriui įteikia Savivaldybių merai arba jų įgalioti asmenys tam skirto renginio metu.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30. Laureato pagerbimo iškilmės rengiamos kiekvienų metų spalio mėnesį minint Vinco Krėvės-Mickevičiaus gimimo metines Vinco Krėvės-Mickevičiaus memorialinio muziejaus kiemelyje Subartonių kaime, Varėnos r.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31. Premijų laureatas skelbiamas viešai Tarybos, Savivaldybių interneto svetainėse, spaudoje.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</w:p>
    <w:p w:rsidR="001D344A" w:rsidRPr="008F7FB0" w:rsidRDefault="001D344A" w:rsidP="001D344A">
      <w:pPr>
        <w:jc w:val="center"/>
        <w:rPr>
          <w:b/>
          <w:bCs/>
          <w:sz w:val="24"/>
          <w:szCs w:val="24"/>
          <w:lang w:val="lt-LT"/>
        </w:rPr>
      </w:pPr>
      <w:r w:rsidRPr="008F7FB0">
        <w:rPr>
          <w:b/>
          <w:sz w:val="24"/>
          <w:szCs w:val="24"/>
          <w:lang w:val="lt-LT" w:eastAsia="ar-SA"/>
        </w:rPr>
        <w:t>VII</w:t>
      </w:r>
      <w:r w:rsidRPr="008F7FB0">
        <w:rPr>
          <w:b/>
          <w:bCs/>
          <w:sz w:val="24"/>
          <w:szCs w:val="24"/>
          <w:lang w:val="lt-LT"/>
        </w:rPr>
        <w:t xml:space="preserve"> SKYRIUS</w:t>
      </w:r>
    </w:p>
    <w:p w:rsidR="001D344A" w:rsidRPr="008F7FB0" w:rsidRDefault="001D344A" w:rsidP="001D344A">
      <w:pPr>
        <w:jc w:val="center"/>
        <w:rPr>
          <w:b/>
          <w:sz w:val="24"/>
          <w:szCs w:val="24"/>
          <w:lang w:val="lt-LT" w:eastAsia="ar-SA"/>
        </w:rPr>
      </w:pPr>
      <w:r w:rsidRPr="008F7FB0">
        <w:rPr>
          <w:b/>
          <w:sz w:val="24"/>
          <w:szCs w:val="24"/>
          <w:lang w:val="lt-LT" w:eastAsia="ar-SA"/>
        </w:rPr>
        <w:t>BAIGIAMOSIOS NUOSTATOS</w:t>
      </w:r>
    </w:p>
    <w:p w:rsidR="001D344A" w:rsidRPr="008F7FB0" w:rsidRDefault="001D344A" w:rsidP="001D344A">
      <w:pPr>
        <w:pStyle w:val="ListParagraph1"/>
        <w:ind w:left="0" w:firstLine="1134"/>
        <w:jc w:val="both"/>
        <w:rPr>
          <w:szCs w:val="24"/>
          <w:lang w:eastAsia="lt-LT"/>
        </w:rPr>
      </w:pP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32. Tam pačiam autoriui Premija antrą kartą neskiriama.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 xml:space="preserve">33. Laureatas įsipareigoja surengti premijuoto kūrinio pristatymus Savivaldybėse bei pateikti </w:t>
      </w:r>
      <w:r>
        <w:rPr>
          <w:sz w:val="24"/>
          <w:szCs w:val="24"/>
          <w:lang w:val="lt-LT"/>
        </w:rPr>
        <w:t xml:space="preserve">(negrąžintinai) </w:t>
      </w:r>
      <w:r w:rsidRPr="008F7FB0">
        <w:rPr>
          <w:sz w:val="24"/>
          <w:szCs w:val="24"/>
          <w:lang w:val="lt-LT"/>
        </w:rPr>
        <w:t>9 knygos egzempliorius Tarybai.</w:t>
      </w:r>
    </w:p>
    <w:p w:rsidR="001D344A" w:rsidRPr="008F7FB0" w:rsidRDefault="001D344A" w:rsidP="001D344A">
      <w:pPr>
        <w:ind w:firstLine="1134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34. Nuostatai keičiami ar pripažįstami netekusiais galios Tarybos kolegijos sprendimu.</w:t>
      </w:r>
    </w:p>
    <w:p w:rsidR="001D344A" w:rsidRPr="008F7FB0" w:rsidRDefault="001D344A" w:rsidP="001D344A">
      <w:pPr>
        <w:jc w:val="center"/>
        <w:rPr>
          <w:sz w:val="24"/>
          <w:szCs w:val="24"/>
          <w:u w:val="single"/>
          <w:lang w:val="lt-LT"/>
        </w:rPr>
      </w:pPr>
      <w:r w:rsidRPr="008F7FB0">
        <w:rPr>
          <w:sz w:val="24"/>
          <w:szCs w:val="24"/>
          <w:u w:val="single"/>
          <w:lang w:val="lt-LT"/>
        </w:rPr>
        <w:tab/>
      </w:r>
      <w:r w:rsidRPr="008F7FB0">
        <w:rPr>
          <w:sz w:val="24"/>
          <w:szCs w:val="24"/>
          <w:u w:val="single"/>
          <w:lang w:val="lt-LT"/>
        </w:rPr>
        <w:tab/>
      </w:r>
      <w:r w:rsidRPr="008F7FB0">
        <w:rPr>
          <w:sz w:val="24"/>
          <w:szCs w:val="24"/>
          <w:u w:val="single"/>
          <w:lang w:val="lt-LT"/>
        </w:rPr>
        <w:tab/>
      </w:r>
    </w:p>
    <w:p w:rsidR="001D344A" w:rsidRDefault="001D344A" w:rsidP="001D344A">
      <w:pPr>
        <w:ind w:left="5387"/>
        <w:jc w:val="both"/>
        <w:rPr>
          <w:sz w:val="24"/>
          <w:szCs w:val="24"/>
          <w:lang w:val="lt-LT"/>
        </w:rPr>
      </w:pPr>
    </w:p>
    <w:p w:rsidR="001D344A" w:rsidRPr="008F7FB0" w:rsidRDefault="001D344A" w:rsidP="001D344A">
      <w:pPr>
        <w:ind w:left="5387"/>
        <w:jc w:val="both"/>
        <w:rPr>
          <w:sz w:val="24"/>
          <w:szCs w:val="24"/>
          <w:lang w:val="lt-LT"/>
        </w:rPr>
      </w:pPr>
      <w:bookmarkStart w:id="17" w:name="_GoBack"/>
      <w:bookmarkEnd w:id="17"/>
      <w:r w:rsidRPr="008F7FB0">
        <w:rPr>
          <w:sz w:val="24"/>
          <w:szCs w:val="24"/>
          <w:lang w:val="lt-LT"/>
        </w:rPr>
        <w:t>Dainavos krašto Vinco Krėvės-Mickevičiaus literatūrinės premijos skyrimo nuostatų</w:t>
      </w:r>
    </w:p>
    <w:p w:rsidR="001D344A" w:rsidRPr="008F7FB0" w:rsidRDefault="001D344A" w:rsidP="001D344A">
      <w:pPr>
        <w:ind w:left="5387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1 priedas</w:t>
      </w:r>
    </w:p>
    <w:p w:rsidR="001D344A" w:rsidRPr="008F7FB0" w:rsidRDefault="001D344A" w:rsidP="001D344A">
      <w:pPr>
        <w:rPr>
          <w:b/>
          <w:bCs/>
          <w:sz w:val="24"/>
          <w:szCs w:val="24"/>
          <w:lang w:val="lt-LT"/>
        </w:rPr>
      </w:pPr>
    </w:p>
    <w:p w:rsidR="001D344A" w:rsidRPr="008F7FB0" w:rsidRDefault="001D344A" w:rsidP="001D344A">
      <w:pPr>
        <w:rPr>
          <w:sz w:val="24"/>
          <w:szCs w:val="24"/>
          <w:lang w:val="lt-LT"/>
        </w:rPr>
      </w:pPr>
    </w:p>
    <w:p w:rsidR="001D344A" w:rsidRPr="008F7FB0" w:rsidRDefault="001D344A" w:rsidP="001D344A">
      <w:pPr>
        <w:rPr>
          <w:b/>
          <w:bCs/>
          <w:sz w:val="24"/>
          <w:szCs w:val="24"/>
          <w:lang w:val="lt-LT"/>
        </w:rPr>
      </w:pPr>
    </w:p>
    <w:p w:rsidR="001D344A" w:rsidRPr="008F7FB0" w:rsidRDefault="001D344A" w:rsidP="001D344A">
      <w:pPr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 xml:space="preserve">Dainavos krašto Vinco Krėvės-Mickevičiaus </w:t>
      </w:r>
    </w:p>
    <w:p w:rsidR="001D344A" w:rsidRPr="008F7FB0" w:rsidRDefault="001D344A" w:rsidP="001D344A">
      <w:pPr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literatūrinės premijos kūrinių vertinimo komisijai</w:t>
      </w:r>
    </w:p>
    <w:p w:rsidR="001D344A" w:rsidRPr="008F7FB0" w:rsidRDefault="001D344A" w:rsidP="001D344A">
      <w:pPr>
        <w:rPr>
          <w:sz w:val="24"/>
          <w:szCs w:val="24"/>
          <w:lang w:val="lt-LT"/>
        </w:rPr>
      </w:pPr>
    </w:p>
    <w:p w:rsidR="001D344A" w:rsidRPr="008F7FB0" w:rsidRDefault="001D344A" w:rsidP="001D344A">
      <w:pPr>
        <w:jc w:val="center"/>
        <w:rPr>
          <w:b/>
          <w:bCs/>
          <w:sz w:val="24"/>
          <w:szCs w:val="24"/>
          <w:lang w:val="lt-LT"/>
        </w:rPr>
      </w:pPr>
      <w:r w:rsidRPr="008F7FB0">
        <w:rPr>
          <w:b/>
          <w:bCs/>
          <w:sz w:val="24"/>
          <w:szCs w:val="24"/>
          <w:lang w:val="lt-LT"/>
        </w:rPr>
        <w:t xml:space="preserve">PARAIŠKA </w:t>
      </w:r>
    </w:p>
    <w:p w:rsidR="001D344A" w:rsidRPr="008F7FB0" w:rsidRDefault="001D344A" w:rsidP="001D344A">
      <w:pPr>
        <w:jc w:val="center"/>
        <w:rPr>
          <w:b/>
          <w:bCs/>
          <w:sz w:val="24"/>
          <w:szCs w:val="24"/>
          <w:lang w:val="lt-LT"/>
        </w:rPr>
      </w:pPr>
    </w:p>
    <w:p w:rsidR="001D344A" w:rsidRPr="008F7FB0" w:rsidRDefault="001D344A" w:rsidP="001D344A">
      <w:pPr>
        <w:jc w:val="center"/>
        <w:rPr>
          <w:b/>
          <w:bCs/>
          <w:sz w:val="24"/>
          <w:szCs w:val="24"/>
          <w:lang w:val="lt-LT"/>
        </w:rPr>
      </w:pPr>
      <w:r w:rsidRPr="008F7FB0">
        <w:rPr>
          <w:b/>
          <w:bCs/>
          <w:sz w:val="24"/>
          <w:szCs w:val="24"/>
          <w:lang w:val="lt-LT"/>
        </w:rPr>
        <w:t xml:space="preserve">DAINAVOS KRAŠTO VINCO KRĖVĖS-MICKEVIČIAUS </w:t>
      </w:r>
    </w:p>
    <w:p w:rsidR="001D344A" w:rsidRPr="008F7FB0" w:rsidRDefault="001D344A" w:rsidP="001D344A">
      <w:pPr>
        <w:jc w:val="center"/>
        <w:rPr>
          <w:b/>
          <w:bCs/>
          <w:sz w:val="24"/>
          <w:szCs w:val="24"/>
          <w:lang w:val="lt-LT"/>
        </w:rPr>
      </w:pPr>
      <w:r w:rsidRPr="008F7FB0">
        <w:rPr>
          <w:b/>
          <w:bCs/>
          <w:sz w:val="24"/>
          <w:szCs w:val="24"/>
          <w:lang w:val="lt-LT"/>
        </w:rPr>
        <w:t>LITERATŪRINEI PREMIJAI GAUTI</w:t>
      </w:r>
    </w:p>
    <w:p w:rsidR="001D344A" w:rsidRPr="008F7FB0" w:rsidRDefault="001D344A" w:rsidP="001D344A">
      <w:pPr>
        <w:jc w:val="center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___________</w:t>
      </w:r>
    </w:p>
    <w:p w:rsidR="001D344A" w:rsidRPr="008F7FB0" w:rsidRDefault="001D344A" w:rsidP="001D344A">
      <w:pPr>
        <w:jc w:val="center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(data)</w:t>
      </w:r>
    </w:p>
    <w:p w:rsidR="001D344A" w:rsidRPr="008F7FB0" w:rsidRDefault="001D344A" w:rsidP="001D344A">
      <w:pPr>
        <w:rPr>
          <w:sz w:val="24"/>
          <w:szCs w:val="24"/>
          <w:lang w:val="lt-LT"/>
        </w:rPr>
      </w:pPr>
    </w:p>
    <w:p w:rsidR="001D344A" w:rsidRPr="008F7FB0" w:rsidRDefault="001D344A" w:rsidP="001D344A">
      <w:pPr>
        <w:jc w:val="center"/>
        <w:rPr>
          <w:b/>
          <w:sz w:val="24"/>
          <w:szCs w:val="24"/>
          <w:lang w:val="lt-LT"/>
        </w:rPr>
      </w:pPr>
      <w:r w:rsidRPr="008F7FB0">
        <w:rPr>
          <w:b/>
          <w:sz w:val="24"/>
          <w:szCs w:val="24"/>
          <w:lang w:val="lt-LT"/>
        </w:rPr>
        <w:t>I SKYRIUS</w:t>
      </w:r>
    </w:p>
    <w:p w:rsidR="001D344A" w:rsidRPr="008F7FB0" w:rsidRDefault="001D344A" w:rsidP="001D344A">
      <w:pPr>
        <w:jc w:val="center"/>
        <w:rPr>
          <w:sz w:val="24"/>
          <w:szCs w:val="24"/>
          <w:lang w:val="lt-LT"/>
        </w:rPr>
      </w:pPr>
      <w:r w:rsidRPr="008F7FB0">
        <w:rPr>
          <w:b/>
          <w:sz w:val="24"/>
          <w:szCs w:val="24"/>
          <w:lang w:val="lt-LT"/>
        </w:rPr>
        <w:t>PAREIŠKĖJO DUOMENYS</w:t>
      </w:r>
    </w:p>
    <w:p w:rsidR="001D344A" w:rsidRPr="008F7FB0" w:rsidRDefault="001D344A" w:rsidP="001D344A">
      <w:pPr>
        <w:jc w:val="center"/>
        <w:rPr>
          <w:sz w:val="24"/>
          <w:szCs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5"/>
        <w:gridCol w:w="4723"/>
      </w:tblGrid>
      <w:tr w:rsidR="001D344A" w:rsidRPr="008F7FB0" w:rsidTr="00702895">
        <w:tc>
          <w:tcPr>
            <w:tcW w:w="4767" w:type="dxa"/>
            <w:hideMark/>
          </w:tcPr>
          <w:p w:rsidR="001D344A" w:rsidRPr="008F7FB0" w:rsidRDefault="001D344A" w:rsidP="00702895">
            <w:pPr>
              <w:jc w:val="both"/>
              <w:rPr>
                <w:sz w:val="24"/>
                <w:szCs w:val="24"/>
                <w:lang w:val="lt-LT"/>
              </w:rPr>
            </w:pPr>
            <w:r w:rsidRPr="008F7FB0">
              <w:rPr>
                <w:sz w:val="24"/>
                <w:szCs w:val="24"/>
                <w:lang w:val="lt-LT"/>
              </w:rPr>
              <w:t>Paraiškos teikėjo pavadinimas, jei paraišką teikia fizinis asmuo – vardas, pavardė</w:t>
            </w:r>
          </w:p>
        </w:tc>
        <w:tc>
          <w:tcPr>
            <w:tcW w:w="4753" w:type="dxa"/>
          </w:tcPr>
          <w:p w:rsidR="001D344A" w:rsidRPr="008F7FB0" w:rsidRDefault="001D344A" w:rsidP="00702895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D344A" w:rsidRPr="008F7FB0" w:rsidTr="00702895">
        <w:trPr>
          <w:trHeight w:val="339"/>
        </w:trPr>
        <w:tc>
          <w:tcPr>
            <w:tcW w:w="4767" w:type="dxa"/>
            <w:hideMark/>
          </w:tcPr>
          <w:p w:rsidR="001D344A" w:rsidRPr="008F7FB0" w:rsidRDefault="001D344A" w:rsidP="00702895">
            <w:pPr>
              <w:jc w:val="both"/>
              <w:rPr>
                <w:sz w:val="24"/>
                <w:szCs w:val="24"/>
                <w:lang w:val="lt-LT"/>
              </w:rPr>
            </w:pPr>
            <w:r w:rsidRPr="008F7FB0">
              <w:rPr>
                <w:sz w:val="24"/>
                <w:szCs w:val="24"/>
                <w:lang w:val="lt-LT"/>
              </w:rPr>
              <w:t>Adresas ir pašto indeksas</w:t>
            </w:r>
          </w:p>
        </w:tc>
        <w:tc>
          <w:tcPr>
            <w:tcW w:w="4753" w:type="dxa"/>
          </w:tcPr>
          <w:p w:rsidR="001D344A" w:rsidRPr="008F7FB0" w:rsidRDefault="001D344A" w:rsidP="00702895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D344A" w:rsidRPr="008F7FB0" w:rsidTr="00702895">
        <w:trPr>
          <w:trHeight w:val="205"/>
        </w:trPr>
        <w:tc>
          <w:tcPr>
            <w:tcW w:w="4767" w:type="dxa"/>
            <w:hideMark/>
          </w:tcPr>
          <w:p w:rsidR="001D344A" w:rsidRPr="008F7FB0" w:rsidRDefault="001D344A" w:rsidP="00702895">
            <w:pPr>
              <w:jc w:val="both"/>
              <w:rPr>
                <w:sz w:val="24"/>
                <w:szCs w:val="24"/>
                <w:lang w:val="lt-LT"/>
              </w:rPr>
            </w:pPr>
            <w:r w:rsidRPr="008F7FB0">
              <w:rPr>
                <w:sz w:val="24"/>
                <w:szCs w:val="24"/>
                <w:lang w:val="lt-LT"/>
              </w:rPr>
              <w:t>Telefonas, el. paštas</w:t>
            </w:r>
          </w:p>
        </w:tc>
        <w:tc>
          <w:tcPr>
            <w:tcW w:w="4753" w:type="dxa"/>
          </w:tcPr>
          <w:p w:rsidR="001D344A" w:rsidRPr="008F7FB0" w:rsidRDefault="001D344A" w:rsidP="00702895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:rsidR="001D344A" w:rsidRPr="008F7FB0" w:rsidRDefault="001D344A" w:rsidP="001D344A">
      <w:pPr>
        <w:pStyle w:val="BodyTextIndent"/>
        <w:ind w:left="720"/>
        <w:rPr>
          <w:szCs w:val="24"/>
          <w:lang w:val="lt-LT"/>
        </w:rPr>
      </w:pPr>
      <w:r w:rsidRPr="008F7FB0">
        <w:rPr>
          <w:szCs w:val="24"/>
          <w:lang w:val="lt-LT"/>
        </w:rPr>
        <w:tab/>
      </w:r>
    </w:p>
    <w:p w:rsidR="001D344A" w:rsidRPr="008F7FB0" w:rsidRDefault="001D344A" w:rsidP="001D344A">
      <w:pPr>
        <w:jc w:val="center"/>
        <w:rPr>
          <w:b/>
          <w:sz w:val="24"/>
          <w:szCs w:val="24"/>
          <w:lang w:val="lt-LT"/>
        </w:rPr>
      </w:pPr>
      <w:r w:rsidRPr="008F7FB0">
        <w:rPr>
          <w:b/>
          <w:sz w:val="24"/>
          <w:szCs w:val="24"/>
          <w:lang w:val="lt-LT"/>
        </w:rPr>
        <w:t>II SKYRIUS</w:t>
      </w:r>
    </w:p>
    <w:p w:rsidR="001D344A" w:rsidRPr="008F7FB0" w:rsidRDefault="001D344A" w:rsidP="001D344A">
      <w:pPr>
        <w:jc w:val="center"/>
        <w:rPr>
          <w:b/>
          <w:bCs/>
          <w:caps/>
          <w:sz w:val="24"/>
          <w:szCs w:val="24"/>
          <w:lang w:val="lt-LT"/>
        </w:rPr>
      </w:pPr>
      <w:r w:rsidRPr="008F7FB0">
        <w:rPr>
          <w:b/>
          <w:sz w:val="24"/>
          <w:szCs w:val="24"/>
          <w:lang w:val="lt-LT"/>
        </w:rPr>
        <w:t>TEIKIAMO KŪRINIO IR JO AUTORIAUS DUOMENYS</w:t>
      </w:r>
    </w:p>
    <w:p w:rsidR="001D344A" w:rsidRPr="008F7FB0" w:rsidRDefault="001D344A" w:rsidP="001D344A">
      <w:pPr>
        <w:jc w:val="both"/>
        <w:rPr>
          <w:sz w:val="24"/>
          <w:szCs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5611"/>
      </w:tblGrid>
      <w:tr w:rsidR="001D344A" w:rsidRPr="008F7FB0" w:rsidTr="00702895">
        <w:tc>
          <w:tcPr>
            <w:tcW w:w="3873" w:type="dxa"/>
            <w:shd w:val="clear" w:color="auto" w:fill="auto"/>
            <w:hideMark/>
          </w:tcPr>
          <w:p w:rsidR="001D344A" w:rsidRPr="008F7FB0" w:rsidRDefault="001D344A" w:rsidP="00702895">
            <w:pPr>
              <w:tabs>
                <w:tab w:val="left" w:pos="206"/>
              </w:tabs>
              <w:rPr>
                <w:sz w:val="24"/>
                <w:szCs w:val="24"/>
                <w:lang w:val="lt-LT"/>
              </w:rPr>
            </w:pPr>
            <w:r w:rsidRPr="008F7FB0">
              <w:rPr>
                <w:sz w:val="24"/>
                <w:szCs w:val="24"/>
                <w:lang w:val="lt-LT"/>
              </w:rPr>
              <w:t>1.</w:t>
            </w:r>
            <w:r w:rsidRPr="008F7FB0">
              <w:rPr>
                <w:sz w:val="24"/>
                <w:szCs w:val="24"/>
                <w:lang w:val="lt-LT"/>
              </w:rPr>
              <w:tab/>
              <w:t>Kūrinio pavadinimas</w:t>
            </w:r>
          </w:p>
        </w:tc>
        <w:tc>
          <w:tcPr>
            <w:tcW w:w="5647" w:type="dxa"/>
          </w:tcPr>
          <w:p w:rsidR="001D344A" w:rsidRPr="008F7FB0" w:rsidRDefault="001D344A" w:rsidP="00702895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D344A" w:rsidRPr="008F7FB0" w:rsidTr="00702895">
        <w:tc>
          <w:tcPr>
            <w:tcW w:w="3873" w:type="dxa"/>
            <w:shd w:val="clear" w:color="auto" w:fill="auto"/>
            <w:hideMark/>
          </w:tcPr>
          <w:p w:rsidR="001D344A" w:rsidRPr="008F7FB0" w:rsidRDefault="001D344A" w:rsidP="00702895">
            <w:pPr>
              <w:rPr>
                <w:sz w:val="24"/>
                <w:szCs w:val="24"/>
                <w:lang w:val="lt-LT"/>
              </w:rPr>
            </w:pPr>
            <w:r w:rsidRPr="008F7FB0">
              <w:rPr>
                <w:sz w:val="24"/>
                <w:szCs w:val="24"/>
                <w:lang w:val="lt-LT"/>
              </w:rPr>
              <w:t>2. Kūrinio autorius</w:t>
            </w:r>
          </w:p>
        </w:tc>
        <w:tc>
          <w:tcPr>
            <w:tcW w:w="5647" w:type="dxa"/>
          </w:tcPr>
          <w:p w:rsidR="001D344A" w:rsidRPr="008F7FB0" w:rsidRDefault="001D344A" w:rsidP="00702895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D344A" w:rsidRPr="008F7FB0" w:rsidTr="00702895">
        <w:tc>
          <w:tcPr>
            <w:tcW w:w="3873" w:type="dxa"/>
            <w:shd w:val="clear" w:color="auto" w:fill="auto"/>
          </w:tcPr>
          <w:p w:rsidR="001D344A" w:rsidRPr="008F7FB0" w:rsidRDefault="001D344A" w:rsidP="00702895">
            <w:pPr>
              <w:rPr>
                <w:sz w:val="24"/>
                <w:szCs w:val="24"/>
                <w:lang w:val="lt-LT"/>
              </w:rPr>
            </w:pPr>
            <w:r w:rsidRPr="008F7FB0">
              <w:rPr>
                <w:sz w:val="24"/>
                <w:szCs w:val="24"/>
                <w:lang w:val="lt-LT"/>
              </w:rPr>
              <w:t xml:space="preserve">3. Kūrinio autoriaus kontaktinė informacija </w:t>
            </w:r>
            <w:r w:rsidRPr="008F7FB0">
              <w:rPr>
                <w:i/>
                <w:iCs/>
                <w:sz w:val="24"/>
                <w:szCs w:val="24"/>
                <w:lang w:val="lt-LT"/>
              </w:rPr>
              <w:t>(telefonas, el. paštas)</w:t>
            </w:r>
          </w:p>
        </w:tc>
        <w:tc>
          <w:tcPr>
            <w:tcW w:w="5647" w:type="dxa"/>
          </w:tcPr>
          <w:p w:rsidR="001D344A" w:rsidRPr="008F7FB0" w:rsidRDefault="001D344A" w:rsidP="00702895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:rsidR="001D344A" w:rsidRPr="008F7FB0" w:rsidRDefault="001D344A" w:rsidP="001D344A">
      <w:pPr>
        <w:pStyle w:val="BodyTextIndent"/>
        <w:ind w:left="720"/>
        <w:rPr>
          <w:szCs w:val="24"/>
          <w:lang w:val="lt-LT"/>
        </w:rPr>
      </w:pPr>
      <w:r w:rsidRPr="008F7FB0">
        <w:rPr>
          <w:szCs w:val="24"/>
          <w:lang w:val="lt-LT"/>
        </w:rPr>
        <w:tab/>
      </w:r>
      <w:r w:rsidRPr="008F7FB0">
        <w:rPr>
          <w:szCs w:val="24"/>
          <w:lang w:val="lt-LT"/>
        </w:rPr>
        <w:tab/>
      </w:r>
      <w:r w:rsidRPr="008F7FB0">
        <w:rPr>
          <w:szCs w:val="24"/>
          <w:lang w:val="lt-LT"/>
        </w:rPr>
        <w:tab/>
      </w:r>
      <w:r w:rsidRPr="008F7FB0">
        <w:rPr>
          <w:szCs w:val="24"/>
          <w:lang w:val="lt-LT"/>
        </w:rPr>
        <w:tab/>
      </w:r>
      <w:r w:rsidRPr="008F7FB0">
        <w:rPr>
          <w:szCs w:val="24"/>
          <w:lang w:val="lt-LT"/>
        </w:rPr>
        <w:tab/>
        <w:t xml:space="preserve">                </w:t>
      </w:r>
    </w:p>
    <w:p w:rsidR="001D344A" w:rsidRPr="008F7FB0" w:rsidRDefault="001D344A" w:rsidP="001D344A">
      <w:pPr>
        <w:jc w:val="both"/>
        <w:rPr>
          <w:b/>
          <w:sz w:val="24"/>
          <w:szCs w:val="24"/>
          <w:lang w:val="lt-LT"/>
        </w:rPr>
      </w:pPr>
      <w:r w:rsidRPr="008F7FB0">
        <w:rPr>
          <w:b/>
          <w:sz w:val="24"/>
          <w:szCs w:val="24"/>
          <w:lang w:val="lt-LT"/>
        </w:rPr>
        <w:t xml:space="preserve">Kartu su paraiška pateikiami dokumentai: </w:t>
      </w:r>
    </w:p>
    <w:p w:rsidR="001D344A" w:rsidRPr="008F7FB0" w:rsidRDefault="001D344A" w:rsidP="001D344A">
      <w:pPr>
        <w:jc w:val="both"/>
        <w:rPr>
          <w:b/>
          <w:sz w:val="24"/>
          <w:szCs w:val="24"/>
          <w:lang w:val="lt-LT"/>
        </w:rPr>
      </w:pPr>
    </w:p>
    <w:p w:rsidR="001D344A" w:rsidRPr="008F7FB0" w:rsidRDefault="001D344A" w:rsidP="001D344A">
      <w:pPr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 xml:space="preserve">1. Kūrinio autoriaus gyvenimo ir veiklos aprašymas </w:t>
      </w:r>
      <w:r w:rsidRPr="008F7FB0">
        <w:rPr>
          <w:i/>
          <w:iCs/>
          <w:sz w:val="24"/>
          <w:szCs w:val="24"/>
          <w:lang w:val="lt-LT"/>
        </w:rPr>
        <w:t>(iki 3 psl.).</w:t>
      </w:r>
    </w:p>
    <w:p w:rsidR="001D344A" w:rsidRPr="008F7FB0" w:rsidRDefault="001D344A" w:rsidP="001D344A">
      <w:pPr>
        <w:jc w:val="both"/>
        <w:rPr>
          <w:bCs/>
          <w:sz w:val="24"/>
          <w:szCs w:val="24"/>
          <w:lang w:val="lt-LT"/>
        </w:rPr>
      </w:pPr>
      <w:r w:rsidRPr="008F7FB0">
        <w:rPr>
          <w:bCs/>
          <w:sz w:val="24"/>
          <w:szCs w:val="24"/>
          <w:lang w:val="lt-LT"/>
        </w:rPr>
        <w:t xml:space="preserve">2. Siūlomų premijuoti kūrinių 9 knygos egzemplioriai </w:t>
      </w:r>
      <w:r w:rsidRPr="008F7FB0">
        <w:rPr>
          <w:bCs/>
          <w:i/>
          <w:iCs/>
          <w:sz w:val="24"/>
          <w:szCs w:val="24"/>
          <w:lang w:val="lt-LT"/>
        </w:rPr>
        <w:t xml:space="preserve">(negrąžinami) arba elektroninės knygos </w:t>
      </w:r>
      <w:r w:rsidRPr="008F7FB0">
        <w:rPr>
          <w:bCs/>
          <w:i/>
          <w:iCs/>
          <w:sz w:val="24"/>
          <w:szCs w:val="24"/>
          <w:lang w:val="lt-LT"/>
        </w:rPr>
        <w:lastRenderedPageBreak/>
        <w:t>versija.</w:t>
      </w:r>
    </w:p>
    <w:p w:rsidR="001D344A" w:rsidRPr="008F7FB0" w:rsidRDefault="001D344A" w:rsidP="001D344A">
      <w:pPr>
        <w:jc w:val="both"/>
        <w:rPr>
          <w:bCs/>
          <w:sz w:val="24"/>
          <w:szCs w:val="24"/>
          <w:lang w:val="lt-LT"/>
        </w:rPr>
      </w:pPr>
      <w:r w:rsidRPr="008F7FB0">
        <w:rPr>
          <w:bCs/>
          <w:sz w:val="24"/>
          <w:szCs w:val="24"/>
          <w:lang w:val="lt-LT"/>
        </w:rPr>
        <w:t xml:space="preserve">3. Rekomendacija dėl Premijos skyrimo </w:t>
      </w:r>
      <w:r w:rsidRPr="008F7FB0">
        <w:rPr>
          <w:bCs/>
          <w:i/>
          <w:iCs/>
          <w:sz w:val="24"/>
          <w:szCs w:val="24"/>
          <w:lang w:val="lt-LT"/>
        </w:rPr>
        <w:t>(jei reikia, ir kita medžiaga, pagrindžianti siūlymą skirti Premiją).</w:t>
      </w:r>
    </w:p>
    <w:p w:rsidR="001D344A" w:rsidRPr="008F7FB0" w:rsidRDefault="001D344A" w:rsidP="001D344A">
      <w:pPr>
        <w:jc w:val="both"/>
        <w:rPr>
          <w:b/>
          <w:sz w:val="24"/>
          <w:szCs w:val="24"/>
          <w:lang w:val="lt-LT"/>
        </w:rPr>
      </w:pPr>
    </w:p>
    <w:p w:rsidR="001D344A" w:rsidRPr="008F7FB0" w:rsidRDefault="001D344A" w:rsidP="001D344A">
      <w:pPr>
        <w:jc w:val="both"/>
        <w:rPr>
          <w:b/>
          <w:sz w:val="24"/>
          <w:szCs w:val="24"/>
          <w:lang w:val="lt-LT"/>
        </w:rPr>
      </w:pPr>
    </w:p>
    <w:p w:rsidR="001D344A" w:rsidRPr="008F7FB0" w:rsidRDefault="001D344A" w:rsidP="001D344A">
      <w:pPr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 xml:space="preserve">Pareiškėjas                               </w:t>
      </w:r>
      <w:r w:rsidRPr="008F7FB0">
        <w:rPr>
          <w:sz w:val="24"/>
          <w:szCs w:val="24"/>
          <w:lang w:val="lt-LT"/>
        </w:rPr>
        <w:tab/>
        <w:t xml:space="preserve">  _____________                         ___________________</w:t>
      </w:r>
    </w:p>
    <w:p w:rsidR="001D344A" w:rsidRPr="008F7FB0" w:rsidRDefault="001D344A" w:rsidP="001D344A">
      <w:pPr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 xml:space="preserve">                                                                           (parašas)                                 (vardas, pavardė)</w:t>
      </w:r>
      <w:r w:rsidRPr="008F7FB0">
        <w:rPr>
          <w:sz w:val="24"/>
          <w:szCs w:val="24"/>
          <w:lang w:val="lt-LT"/>
        </w:rPr>
        <w:tab/>
        <w:t xml:space="preserve">        </w:t>
      </w:r>
    </w:p>
    <w:p w:rsidR="001D344A" w:rsidRPr="008F7FB0" w:rsidRDefault="001D344A" w:rsidP="001D344A">
      <w:pPr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 xml:space="preserve">                  </w:t>
      </w:r>
    </w:p>
    <w:p w:rsidR="001D344A" w:rsidRPr="008F7FB0" w:rsidRDefault="001D344A" w:rsidP="001D344A">
      <w:pPr>
        <w:jc w:val="center"/>
        <w:rPr>
          <w:sz w:val="24"/>
          <w:szCs w:val="24"/>
          <w:lang w:val="lt-LT"/>
        </w:rPr>
      </w:pPr>
    </w:p>
    <w:p w:rsidR="001D344A" w:rsidRPr="008F7FB0" w:rsidRDefault="001D344A" w:rsidP="001D344A">
      <w:pPr>
        <w:ind w:left="5387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Dainavos krašto Vinco Krėvės-Mickevičiaus literatūrinės premijos skyrimo nuostatų</w:t>
      </w:r>
    </w:p>
    <w:p w:rsidR="001D344A" w:rsidRPr="008F7FB0" w:rsidRDefault="001D344A" w:rsidP="001D344A">
      <w:pPr>
        <w:ind w:left="5387"/>
        <w:jc w:val="both"/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>2 priedas</w:t>
      </w:r>
    </w:p>
    <w:p w:rsidR="001D344A" w:rsidRPr="008F7FB0" w:rsidRDefault="001D344A" w:rsidP="001D344A">
      <w:pPr>
        <w:rPr>
          <w:b/>
          <w:bCs/>
          <w:sz w:val="24"/>
          <w:szCs w:val="24"/>
          <w:lang w:val="lt-LT"/>
        </w:rPr>
      </w:pPr>
    </w:p>
    <w:p w:rsidR="001D344A" w:rsidRPr="008F7FB0" w:rsidRDefault="001D344A" w:rsidP="001D344A">
      <w:pPr>
        <w:jc w:val="both"/>
        <w:rPr>
          <w:sz w:val="24"/>
          <w:szCs w:val="24"/>
          <w:lang w:val="lt-LT"/>
        </w:rPr>
      </w:pPr>
    </w:p>
    <w:p w:rsidR="001D344A" w:rsidRPr="008F7FB0" w:rsidRDefault="001D344A" w:rsidP="001D344A">
      <w:pPr>
        <w:jc w:val="both"/>
        <w:rPr>
          <w:b/>
          <w:bCs/>
          <w:sz w:val="24"/>
          <w:szCs w:val="24"/>
          <w:lang w:val="lt-LT"/>
        </w:rPr>
      </w:pPr>
    </w:p>
    <w:p w:rsidR="001D344A" w:rsidRPr="008F7FB0" w:rsidRDefault="001D344A" w:rsidP="001D344A">
      <w:pPr>
        <w:jc w:val="center"/>
        <w:rPr>
          <w:b/>
          <w:bCs/>
          <w:sz w:val="24"/>
          <w:szCs w:val="24"/>
          <w:lang w:val="lt-LT" w:eastAsia="en-US"/>
        </w:rPr>
      </w:pPr>
      <w:r w:rsidRPr="008F7FB0">
        <w:rPr>
          <w:b/>
          <w:bCs/>
          <w:sz w:val="24"/>
          <w:szCs w:val="24"/>
          <w:lang w:val="lt-LT" w:eastAsia="en-US"/>
        </w:rPr>
        <w:t>KONFIDENCIALUMO PASIŽADĖJIMAS</w:t>
      </w:r>
    </w:p>
    <w:p w:rsidR="001D344A" w:rsidRPr="008F7FB0" w:rsidRDefault="001D344A" w:rsidP="001D344A">
      <w:pPr>
        <w:jc w:val="center"/>
        <w:rPr>
          <w:b/>
          <w:bCs/>
          <w:sz w:val="24"/>
          <w:szCs w:val="24"/>
          <w:lang w:val="lt-LT" w:eastAsia="en-US"/>
        </w:rPr>
      </w:pPr>
    </w:p>
    <w:p w:rsidR="001D344A" w:rsidRPr="008F7FB0" w:rsidRDefault="001D344A" w:rsidP="001D344A">
      <w:pPr>
        <w:jc w:val="center"/>
        <w:rPr>
          <w:bCs/>
          <w:sz w:val="24"/>
          <w:szCs w:val="24"/>
          <w:lang w:val="lt-LT" w:eastAsia="en-US"/>
        </w:rPr>
      </w:pPr>
      <w:r w:rsidRPr="008F7FB0">
        <w:rPr>
          <w:bCs/>
          <w:sz w:val="24"/>
          <w:szCs w:val="24"/>
          <w:lang w:val="lt-LT" w:eastAsia="en-US"/>
        </w:rPr>
        <w:t>_________________________</w:t>
      </w:r>
    </w:p>
    <w:p w:rsidR="001D344A" w:rsidRPr="008F7FB0" w:rsidRDefault="001D344A" w:rsidP="001D344A">
      <w:pPr>
        <w:jc w:val="center"/>
        <w:rPr>
          <w:bCs/>
          <w:sz w:val="24"/>
          <w:szCs w:val="24"/>
          <w:lang w:val="lt-LT" w:eastAsia="en-US"/>
        </w:rPr>
      </w:pPr>
      <w:r w:rsidRPr="008F7FB0">
        <w:rPr>
          <w:bCs/>
          <w:sz w:val="24"/>
          <w:szCs w:val="24"/>
          <w:lang w:val="lt-LT" w:eastAsia="en-US"/>
        </w:rPr>
        <w:t>(data)</w:t>
      </w:r>
    </w:p>
    <w:p w:rsidR="001D344A" w:rsidRPr="008F7FB0" w:rsidRDefault="001D344A" w:rsidP="001D344A">
      <w:pPr>
        <w:jc w:val="center"/>
        <w:rPr>
          <w:bCs/>
          <w:sz w:val="24"/>
          <w:szCs w:val="24"/>
          <w:lang w:val="lt-LT" w:eastAsia="en-US"/>
        </w:rPr>
      </w:pPr>
    </w:p>
    <w:p w:rsidR="001D344A" w:rsidRPr="008F7FB0" w:rsidRDefault="001D344A" w:rsidP="001D344A">
      <w:pPr>
        <w:jc w:val="center"/>
        <w:rPr>
          <w:bCs/>
          <w:sz w:val="24"/>
          <w:szCs w:val="24"/>
          <w:lang w:val="lt-LT" w:eastAsia="en-US"/>
        </w:rPr>
      </w:pPr>
      <w:r w:rsidRPr="008F7FB0">
        <w:rPr>
          <w:bCs/>
          <w:sz w:val="24"/>
          <w:szCs w:val="24"/>
          <w:lang w:val="lt-LT" w:eastAsia="en-US"/>
        </w:rPr>
        <w:t>____________________________________________________________</w:t>
      </w:r>
    </w:p>
    <w:p w:rsidR="001D344A" w:rsidRPr="008F7FB0" w:rsidRDefault="001D344A" w:rsidP="001D344A">
      <w:pPr>
        <w:jc w:val="center"/>
        <w:rPr>
          <w:bCs/>
          <w:sz w:val="24"/>
          <w:szCs w:val="24"/>
          <w:lang w:val="lt-LT" w:eastAsia="en-US"/>
        </w:rPr>
      </w:pPr>
      <w:r w:rsidRPr="008F7FB0">
        <w:rPr>
          <w:bCs/>
          <w:sz w:val="24"/>
          <w:szCs w:val="24"/>
          <w:lang w:val="lt-LT" w:eastAsia="en-US"/>
        </w:rPr>
        <w:t>(sudarymo vieta)</w:t>
      </w:r>
    </w:p>
    <w:p w:rsidR="001D344A" w:rsidRPr="008F7FB0" w:rsidRDefault="001D344A" w:rsidP="001D344A">
      <w:pPr>
        <w:jc w:val="center"/>
        <w:rPr>
          <w:bCs/>
          <w:sz w:val="24"/>
          <w:szCs w:val="24"/>
          <w:lang w:val="lt-LT" w:eastAsia="en-US"/>
        </w:rPr>
      </w:pPr>
    </w:p>
    <w:p w:rsidR="001D344A" w:rsidRPr="008F7FB0" w:rsidRDefault="001D344A" w:rsidP="001D344A">
      <w:pPr>
        <w:ind w:left="284"/>
        <w:rPr>
          <w:sz w:val="24"/>
          <w:szCs w:val="24"/>
          <w:lang w:val="lt-LT" w:eastAsia="en-US"/>
        </w:rPr>
      </w:pPr>
      <w:r w:rsidRPr="008F7FB0">
        <w:rPr>
          <w:sz w:val="24"/>
          <w:szCs w:val="24"/>
          <w:lang w:val="lt-LT" w:eastAsia="en-US"/>
        </w:rPr>
        <w:t>Aš, ___________________________________________________________________________</w:t>
      </w:r>
    </w:p>
    <w:p w:rsidR="001D344A" w:rsidRPr="008F7FB0" w:rsidRDefault="001D344A" w:rsidP="001D344A">
      <w:pPr>
        <w:jc w:val="center"/>
        <w:rPr>
          <w:bCs/>
          <w:sz w:val="24"/>
          <w:szCs w:val="24"/>
          <w:lang w:val="lt-LT" w:eastAsia="en-US"/>
        </w:rPr>
      </w:pPr>
      <w:r w:rsidRPr="008F7FB0">
        <w:rPr>
          <w:bCs/>
          <w:sz w:val="24"/>
          <w:szCs w:val="24"/>
          <w:lang w:val="lt-LT" w:eastAsia="en-US"/>
        </w:rPr>
        <w:t>(vardas, pavardė)</w:t>
      </w:r>
    </w:p>
    <w:p w:rsidR="001D344A" w:rsidRPr="008F7FB0" w:rsidRDefault="001D344A" w:rsidP="001D344A">
      <w:pPr>
        <w:jc w:val="center"/>
        <w:rPr>
          <w:bCs/>
          <w:sz w:val="24"/>
          <w:szCs w:val="24"/>
          <w:lang w:val="lt-LT" w:eastAsia="en-US"/>
        </w:rPr>
      </w:pPr>
    </w:p>
    <w:p w:rsidR="001D344A" w:rsidRPr="008F7FB0" w:rsidRDefault="001D344A" w:rsidP="001D344A">
      <w:pPr>
        <w:ind w:left="720"/>
        <w:jc w:val="both"/>
        <w:rPr>
          <w:sz w:val="24"/>
          <w:szCs w:val="24"/>
          <w:lang w:val="lt-LT"/>
        </w:rPr>
      </w:pPr>
    </w:p>
    <w:p w:rsidR="001D344A" w:rsidRPr="008F7FB0" w:rsidRDefault="001D344A" w:rsidP="001D344A">
      <w:pPr>
        <w:pStyle w:val="tajtip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F7FB0">
        <w:rPr>
          <w:color w:val="000000"/>
        </w:rPr>
        <w:t>Būdamas (-a) komisijos nariu (-e) pasižadu ir įsipareigoju:</w:t>
      </w:r>
    </w:p>
    <w:p w:rsidR="001D344A" w:rsidRPr="008F7FB0" w:rsidRDefault="001D344A" w:rsidP="001D344A">
      <w:pPr>
        <w:pStyle w:val="tajtip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F7FB0">
        <w:rPr>
          <w:color w:val="000000"/>
        </w:rPr>
        <w:t>1. Neteikti tretiesiems asmenims informacijos ir tik įstatymų ir kitų teisės aktų nustatytais tikslais ir tvarka naudoti informaciją, kuri man taps žinoma atliekant komisijos nario (-ės) pareigas, t. y. įskaitant, bet neapsiribojant:</w:t>
      </w:r>
    </w:p>
    <w:p w:rsidR="001D344A" w:rsidRPr="008F7FB0" w:rsidRDefault="001D344A" w:rsidP="001D344A">
      <w:pPr>
        <w:pStyle w:val="tajtip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F7FB0">
        <w:rPr>
          <w:color w:val="000000"/>
        </w:rPr>
        <w:t>1.1. paraiškose ir kituose dokumentuose pateikta informacija;</w:t>
      </w:r>
    </w:p>
    <w:p w:rsidR="001D344A" w:rsidRPr="008F7FB0" w:rsidRDefault="001D344A" w:rsidP="001D344A">
      <w:pPr>
        <w:pStyle w:val="tajtip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F7FB0">
        <w:rPr>
          <w:color w:val="000000"/>
        </w:rPr>
        <w:t>1.2. mano ir kitų paraiškas vertinančių komisijos narių vertinimo rezultatais (sprendimais);</w:t>
      </w:r>
    </w:p>
    <w:p w:rsidR="001D344A" w:rsidRPr="008F7FB0" w:rsidRDefault="001D344A" w:rsidP="001D344A">
      <w:pPr>
        <w:pStyle w:val="tajtip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F7FB0">
        <w:rPr>
          <w:color w:val="000000"/>
        </w:rPr>
        <w:t>1.3. posėdžių metu sužinota informacija;</w:t>
      </w:r>
    </w:p>
    <w:p w:rsidR="001D344A" w:rsidRPr="008F7FB0" w:rsidRDefault="001D344A" w:rsidP="001D344A">
      <w:pPr>
        <w:pStyle w:val="tajtip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F7FB0">
        <w:rPr>
          <w:color w:val="000000"/>
        </w:rPr>
        <w:t>1.4. paraiškose, kituose dokumentuose nurodytų ar kitomis aplinkybėmis sužinotų asmens duomenų.</w:t>
      </w:r>
    </w:p>
    <w:p w:rsidR="001D344A" w:rsidRPr="008F7FB0" w:rsidRDefault="001D344A" w:rsidP="001D344A">
      <w:pPr>
        <w:pStyle w:val="tajtip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F7FB0">
        <w:rPr>
          <w:color w:val="000000"/>
        </w:rPr>
        <w:t>2. Man perduotus dokumentus saugoti tokiu būdu, kad tretieji asmenys neturėtų galimybės su jais susipažinti ar pasinaudoti.</w:t>
      </w:r>
    </w:p>
    <w:p w:rsidR="001D344A" w:rsidRPr="008F7FB0" w:rsidRDefault="001D344A" w:rsidP="001D344A">
      <w:pPr>
        <w:pStyle w:val="tajtip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F7FB0">
        <w:rPr>
          <w:color w:val="000000"/>
        </w:rPr>
        <w:t> </w:t>
      </w:r>
    </w:p>
    <w:p w:rsidR="001D344A" w:rsidRPr="008F7FB0" w:rsidRDefault="001D344A" w:rsidP="001D344A">
      <w:pPr>
        <w:pStyle w:val="tajtip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F7FB0">
        <w:rPr>
          <w:color w:val="000000"/>
        </w:rPr>
        <w:t>Pasirašydamas (-a) šį pasižadėjimą patvirtinu, kad:</w:t>
      </w:r>
    </w:p>
    <w:p w:rsidR="001D344A" w:rsidRPr="008F7FB0" w:rsidRDefault="001D344A" w:rsidP="001D344A">
      <w:pPr>
        <w:pStyle w:val="tajtip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F7FB0">
        <w:rPr>
          <w:color w:val="000000"/>
        </w:rPr>
        <w:t>1. Šį pasižadėjimą atsakingai perskaičiau, jo turinys man yra aiškus ir suprantamas;</w:t>
      </w:r>
    </w:p>
    <w:p w:rsidR="001D344A" w:rsidRPr="008F7FB0" w:rsidRDefault="001D344A" w:rsidP="001D344A">
      <w:pPr>
        <w:pStyle w:val="tajtip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F7FB0">
        <w:rPr>
          <w:color w:val="000000"/>
        </w:rPr>
        <w:lastRenderedPageBreak/>
        <w:t xml:space="preserve">2. Esu įspėtas (-a), kad pažeidęs (-usi) šį pasižadėjimą ir </w:t>
      </w:r>
      <w:r w:rsidRPr="008F7FB0">
        <w:rPr>
          <w:lang w:eastAsia="en-US"/>
        </w:rPr>
        <w:t xml:space="preserve">Lietuvos Respublikos asmens duomenų teisinės apsaugos įstatymą, Reglamentą (ES) 2016/679, kitus teisės aktus, reglamentuojančius asmens duomenų apsaugą. </w:t>
      </w:r>
      <w:r w:rsidRPr="008F7FB0">
        <w:rPr>
          <w:color w:val="000000"/>
        </w:rPr>
        <w:t xml:space="preserve">turėsiu atsakyti teisės aktų nustatyta tvarka. </w:t>
      </w:r>
    </w:p>
    <w:p w:rsidR="001D344A" w:rsidRPr="008F7FB0" w:rsidRDefault="001D344A" w:rsidP="001D344A">
      <w:pPr>
        <w:pStyle w:val="Heading1"/>
        <w:ind w:left="0" w:right="0"/>
        <w:jc w:val="center"/>
        <w:rPr>
          <w:b w:val="0"/>
          <w:bCs w:val="0"/>
          <w:lang w:val="lt-LT"/>
        </w:rPr>
      </w:pPr>
    </w:p>
    <w:p w:rsidR="001D344A" w:rsidRPr="008F7FB0" w:rsidRDefault="001D344A" w:rsidP="001D344A">
      <w:pPr>
        <w:pStyle w:val="Heading1"/>
        <w:ind w:left="0" w:right="0"/>
        <w:jc w:val="center"/>
        <w:rPr>
          <w:lang w:val="lt-LT"/>
        </w:rPr>
      </w:pPr>
    </w:p>
    <w:p w:rsidR="001D344A" w:rsidRPr="008F7FB0" w:rsidRDefault="001D344A" w:rsidP="001D344A">
      <w:pPr>
        <w:pStyle w:val="Heading1"/>
        <w:ind w:left="0" w:right="0"/>
        <w:jc w:val="center"/>
        <w:rPr>
          <w:lang w:val="lt-LT"/>
        </w:rPr>
      </w:pPr>
    </w:p>
    <w:p w:rsidR="001D344A" w:rsidRPr="008F7FB0" w:rsidRDefault="001D344A" w:rsidP="001D344A">
      <w:pPr>
        <w:pStyle w:val="Heading1"/>
        <w:ind w:left="0" w:right="0"/>
        <w:jc w:val="center"/>
        <w:rPr>
          <w:lang w:val="lt-LT"/>
        </w:rPr>
      </w:pPr>
    </w:p>
    <w:p w:rsidR="001D344A" w:rsidRPr="008F7FB0" w:rsidRDefault="001D344A" w:rsidP="001D344A">
      <w:pPr>
        <w:widowControl/>
        <w:tabs>
          <w:tab w:val="center" w:pos="4820"/>
          <w:tab w:val="left" w:pos="7751"/>
        </w:tabs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 xml:space="preserve">_Komisijos narys___________________                 ______________   _______________ </w:t>
      </w:r>
    </w:p>
    <w:p w:rsidR="001D344A" w:rsidRPr="008F7FB0" w:rsidRDefault="001D344A" w:rsidP="001D344A">
      <w:pPr>
        <w:widowControl/>
        <w:tabs>
          <w:tab w:val="center" w:pos="4820"/>
          <w:tab w:val="left" w:pos="7751"/>
        </w:tabs>
        <w:rPr>
          <w:sz w:val="24"/>
          <w:szCs w:val="24"/>
          <w:lang w:val="lt-LT"/>
        </w:rPr>
      </w:pPr>
      <w:r w:rsidRPr="008F7FB0">
        <w:rPr>
          <w:sz w:val="24"/>
          <w:szCs w:val="24"/>
          <w:lang w:val="lt-LT"/>
        </w:rPr>
        <w:t xml:space="preserve">  (Pareigų pavadinimas)                       (parašas)</w:t>
      </w:r>
      <w:r w:rsidRPr="008F7FB0">
        <w:rPr>
          <w:sz w:val="24"/>
          <w:szCs w:val="24"/>
          <w:lang w:val="lt-LT"/>
        </w:rPr>
        <w:tab/>
        <w:t xml:space="preserve">              (Vardas, pavardė)</w:t>
      </w:r>
    </w:p>
    <w:p w:rsidR="001D344A" w:rsidRPr="008F7FB0" w:rsidRDefault="001D344A" w:rsidP="001D344A">
      <w:pPr>
        <w:pStyle w:val="Heading1"/>
        <w:ind w:left="0" w:right="0"/>
        <w:rPr>
          <w:lang w:val="lt-LT"/>
        </w:rPr>
      </w:pPr>
    </w:p>
    <w:sectPr w:rsidR="001D344A" w:rsidRPr="008F7F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4A"/>
    <w:rsid w:val="001D344A"/>
    <w:rsid w:val="0038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34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1D344A"/>
    <w:pPr>
      <w:ind w:left="363" w:right="3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344A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Indent">
    <w:name w:val="Body Text Indent"/>
    <w:basedOn w:val="Normal"/>
    <w:link w:val="BodyTextIndentChar"/>
    <w:rsid w:val="001D344A"/>
    <w:pPr>
      <w:widowControl/>
      <w:autoSpaceDE/>
      <w:autoSpaceDN/>
      <w:spacing w:after="120"/>
      <w:ind w:left="283"/>
    </w:pPr>
    <w:rPr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D344A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ListParagraph1">
    <w:name w:val="List Paragraph1"/>
    <w:basedOn w:val="Normal"/>
    <w:rsid w:val="001D344A"/>
    <w:pPr>
      <w:widowControl/>
      <w:autoSpaceDE/>
      <w:autoSpaceDN/>
      <w:ind w:left="720"/>
      <w:contextualSpacing/>
    </w:pPr>
    <w:rPr>
      <w:sz w:val="24"/>
      <w:szCs w:val="20"/>
      <w:lang w:val="lt-LT" w:eastAsia="en-US"/>
    </w:rPr>
  </w:style>
  <w:style w:type="character" w:customStyle="1" w:styleId="Bodytext">
    <w:name w:val="Body text_"/>
    <w:basedOn w:val="DefaultParagraphFont"/>
    <w:link w:val="Pagrindinistekstas1"/>
    <w:rsid w:val="001D34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agrindinistekstas1">
    <w:name w:val="Pagrindinis tekstas1"/>
    <w:basedOn w:val="Normal"/>
    <w:link w:val="Bodytext"/>
    <w:rsid w:val="001D344A"/>
    <w:pPr>
      <w:shd w:val="clear" w:color="auto" w:fill="FFFFFF"/>
      <w:autoSpaceDE/>
      <w:autoSpaceDN/>
      <w:spacing w:line="278" w:lineRule="exact"/>
    </w:pPr>
    <w:rPr>
      <w:lang w:val="en-US" w:eastAsia="en-US"/>
    </w:rPr>
  </w:style>
  <w:style w:type="paragraph" w:customStyle="1" w:styleId="tajtip">
    <w:name w:val="tajtip"/>
    <w:basedOn w:val="Normal"/>
    <w:rsid w:val="001D344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34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1D344A"/>
    <w:pPr>
      <w:ind w:left="363" w:right="3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344A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Indent">
    <w:name w:val="Body Text Indent"/>
    <w:basedOn w:val="Normal"/>
    <w:link w:val="BodyTextIndentChar"/>
    <w:rsid w:val="001D344A"/>
    <w:pPr>
      <w:widowControl/>
      <w:autoSpaceDE/>
      <w:autoSpaceDN/>
      <w:spacing w:after="120"/>
      <w:ind w:left="283"/>
    </w:pPr>
    <w:rPr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D344A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ListParagraph1">
    <w:name w:val="List Paragraph1"/>
    <w:basedOn w:val="Normal"/>
    <w:rsid w:val="001D344A"/>
    <w:pPr>
      <w:widowControl/>
      <w:autoSpaceDE/>
      <w:autoSpaceDN/>
      <w:ind w:left="720"/>
      <w:contextualSpacing/>
    </w:pPr>
    <w:rPr>
      <w:sz w:val="24"/>
      <w:szCs w:val="20"/>
      <w:lang w:val="lt-LT" w:eastAsia="en-US"/>
    </w:rPr>
  </w:style>
  <w:style w:type="character" w:customStyle="1" w:styleId="Bodytext">
    <w:name w:val="Body text_"/>
    <w:basedOn w:val="DefaultParagraphFont"/>
    <w:link w:val="Pagrindinistekstas1"/>
    <w:rsid w:val="001D34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agrindinistekstas1">
    <w:name w:val="Pagrindinis tekstas1"/>
    <w:basedOn w:val="Normal"/>
    <w:link w:val="Bodytext"/>
    <w:rsid w:val="001D344A"/>
    <w:pPr>
      <w:shd w:val="clear" w:color="auto" w:fill="FFFFFF"/>
      <w:autoSpaceDE/>
      <w:autoSpaceDN/>
      <w:spacing w:line="278" w:lineRule="exact"/>
    </w:pPr>
    <w:rPr>
      <w:lang w:val="en-US" w:eastAsia="en-US"/>
    </w:rPr>
  </w:style>
  <w:style w:type="paragraph" w:customStyle="1" w:styleId="tajtip">
    <w:name w:val="tajtip"/>
    <w:basedOn w:val="Normal"/>
    <w:rsid w:val="001D344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2022-05-03T08:19:00Z</dcterms:created>
  <dcterms:modified xsi:type="dcterms:W3CDTF">2022-05-03T08:21:00Z</dcterms:modified>
</cp:coreProperties>
</file>