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7E9" w:rsidRPr="00497A87" w:rsidRDefault="008E67E9" w:rsidP="008E67E9">
      <w:pPr>
        <w:jc w:val="right"/>
        <w:rPr>
          <w:sz w:val="14"/>
          <w:szCs w:val="14"/>
        </w:rPr>
      </w:pPr>
    </w:p>
    <w:p w:rsidR="009E6700" w:rsidRPr="00497A87" w:rsidRDefault="009E6700" w:rsidP="008E67E9">
      <w:pPr>
        <w:jc w:val="right"/>
        <w:rPr>
          <w:sz w:val="14"/>
          <w:szCs w:val="14"/>
        </w:rPr>
      </w:pPr>
    </w:p>
    <w:tbl>
      <w:tblPr>
        <w:tblpPr w:leftFromText="180" w:rightFromText="180" w:vertAnchor="text" w:horzAnchor="margin" w:tblpXSpec="right" w:tblpY="-42"/>
        <w:tblOverlap w:val="never"/>
        <w:tblW w:w="4922" w:type="dxa"/>
        <w:tblLayout w:type="fixed"/>
        <w:tblLook w:val="04A0" w:firstRow="1" w:lastRow="0" w:firstColumn="1" w:lastColumn="0" w:noHBand="0" w:noVBand="1"/>
      </w:tblPr>
      <w:tblGrid>
        <w:gridCol w:w="4922"/>
      </w:tblGrid>
      <w:tr w:rsidR="00497A87" w:rsidRPr="00497A87" w:rsidTr="009E6700">
        <w:tc>
          <w:tcPr>
            <w:tcW w:w="4922" w:type="dxa"/>
          </w:tcPr>
          <w:p w:rsidR="009E6700" w:rsidRPr="00497A87" w:rsidRDefault="009E6700" w:rsidP="009E6700">
            <w:pPr>
              <w:ind w:left="284"/>
            </w:pPr>
            <w:r w:rsidRPr="00497A87">
              <w:t>At-6 tipinė forma,</w:t>
            </w:r>
          </w:p>
        </w:tc>
      </w:tr>
      <w:tr w:rsidR="00497A87" w:rsidRPr="00497A87" w:rsidTr="009E6700">
        <w:tc>
          <w:tcPr>
            <w:tcW w:w="4922" w:type="dxa"/>
          </w:tcPr>
          <w:p w:rsidR="009E6700" w:rsidRPr="00497A87" w:rsidRDefault="009E6700" w:rsidP="00EF24A6">
            <w:pPr>
              <w:ind w:left="284"/>
            </w:pPr>
            <w:r w:rsidRPr="00497A87">
              <w:t>patvirtinta Viešųjų pirkimų tarnybos direktoriaus 2006 m. sausio 19 d. įsakymu Nr. 1S-4 (Viešųjų pirkimų tarnybos direktoriaus 2015  m. liepos</w:t>
            </w:r>
            <w:r w:rsidR="00EF24A6" w:rsidRPr="00497A87">
              <w:t xml:space="preserve"> 14 </w:t>
            </w:r>
            <w:r w:rsidRPr="00497A87">
              <w:t>d. įsakymo  Nr. 1S-</w:t>
            </w:r>
            <w:r w:rsidR="00EF24A6" w:rsidRPr="00497A87">
              <w:t xml:space="preserve">115 </w:t>
            </w:r>
            <w:r w:rsidRPr="00497A87">
              <w:t>redakcija)</w:t>
            </w:r>
          </w:p>
        </w:tc>
      </w:tr>
      <w:tr w:rsidR="00497A87" w:rsidRPr="00497A87" w:rsidTr="009E6700">
        <w:tc>
          <w:tcPr>
            <w:tcW w:w="4922" w:type="dxa"/>
          </w:tcPr>
          <w:tbl>
            <w:tblPr>
              <w:tblpPr w:leftFromText="180" w:rightFromText="180" w:vertAnchor="text" w:horzAnchor="margin" w:tblpXSpec="right" w:tblpY="44"/>
              <w:tblOverlap w:val="never"/>
              <w:tblW w:w="4820" w:type="dxa"/>
              <w:tblLayout w:type="fixed"/>
              <w:tblLook w:val="04A0" w:firstRow="1" w:lastRow="0" w:firstColumn="1" w:lastColumn="0" w:noHBand="0" w:noVBand="1"/>
            </w:tblPr>
            <w:tblGrid>
              <w:gridCol w:w="4820"/>
            </w:tblGrid>
            <w:tr w:rsidR="00497A87" w:rsidRPr="00497A87" w:rsidTr="00AC2DE6">
              <w:tc>
                <w:tcPr>
                  <w:tcW w:w="4820" w:type="dxa"/>
                </w:tcPr>
                <w:p w:rsidR="009E6700" w:rsidRPr="00497A87" w:rsidRDefault="009E6700" w:rsidP="009E6700">
                  <w:pPr>
                    <w:ind w:left="284"/>
                  </w:pPr>
                </w:p>
              </w:tc>
            </w:tr>
          </w:tbl>
          <w:p w:rsidR="009E6700" w:rsidRPr="00497A87" w:rsidRDefault="009E6700" w:rsidP="009E6700">
            <w:pPr>
              <w:ind w:left="284"/>
            </w:pPr>
          </w:p>
        </w:tc>
      </w:tr>
      <w:tr w:rsidR="00497A87" w:rsidRPr="00497A87" w:rsidTr="009E6700">
        <w:tc>
          <w:tcPr>
            <w:tcW w:w="4922" w:type="dxa"/>
          </w:tcPr>
          <w:p w:rsidR="009E6700" w:rsidRPr="00497A87" w:rsidRDefault="009E6700" w:rsidP="009E6700">
            <w:pPr>
              <w:rPr>
                <w:sz w:val="20"/>
                <w:szCs w:val="20"/>
              </w:rPr>
            </w:pPr>
          </w:p>
        </w:tc>
      </w:tr>
      <w:tr w:rsidR="00497A87" w:rsidRPr="00497A87" w:rsidTr="009E6700">
        <w:tc>
          <w:tcPr>
            <w:tcW w:w="4922" w:type="dxa"/>
          </w:tcPr>
          <w:p w:rsidR="009E6700" w:rsidRPr="00497A87" w:rsidRDefault="009E6700" w:rsidP="009E6700">
            <w:pPr>
              <w:rPr>
                <w:sz w:val="20"/>
                <w:szCs w:val="20"/>
                <w:highlight w:val="yellow"/>
              </w:rPr>
            </w:pPr>
          </w:p>
        </w:tc>
      </w:tr>
    </w:tbl>
    <w:p w:rsidR="009E6700" w:rsidRPr="00497A87" w:rsidRDefault="009E6700" w:rsidP="008E67E9">
      <w:pPr>
        <w:jc w:val="right"/>
        <w:rPr>
          <w:sz w:val="14"/>
          <w:szCs w:val="14"/>
        </w:rPr>
      </w:pPr>
    </w:p>
    <w:p w:rsidR="009E6700" w:rsidRPr="00497A87" w:rsidRDefault="009E6700" w:rsidP="008E67E9">
      <w:pPr>
        <w:jc w:val="right"/>
        <w:rPr>
          <w:sz w:val="14"/>
          <w:szCs w:val="14"/>
        </w:rPr>
      </w:pPr>
    </w:p>
    <w:p w:rsidR="00F9176A" w:rsidRPr="00497A87" w:rsidRDefault="00F9176A" w:rsidP="008E67E9">
      <w:pPr>
        <w:jc w:val="right"/>
        <w:rPr>
          <w:sz w:val="14"/>
          <w:szCs w:val="14"/>
        </w:rPr>
      </w:pPr>
    </w:p>
    <w:p w:rsidR="00F9176A" w:rsidRPr="00497A87" w:rsidRDefault="00F9176A" w:rsidP="008E67E9">
      <w:pPr>
        <w:jc w:val="right"/>
        <w:rPr>
          <w:sz w:val="14"/>
          <w:szCs w:val="14"/>
        </w:rPr>
      </w:pPr>
    </w:p>
    <w:p w:rsidR="00F9176A" w:rsidRPr="00497A87" w:rsidRDefault="00F9176A" w:rsidP="008E67E9">
      <w:pPr>
        <w:jc w:val="right"/>
        <w:rPr>
          <w:sz w:val="14"/>
          <w:szCs w:val="14"/>
        </w:rPr>
      </w:pPr>
    </w:p>
    <w:p w:rsidR="00F9176A" w:rsidRPr="00497A87" w:rsidRDefault="00F9176A" w:rsidP="008E67E9">
      <w:pPr>
        <w:jc w:val="right"/>
        <w:rPr>
          <w:sz w:val="14"/>
          <w:szCs w:val="14"/>
        </w:rPr>
      </w:pPr>
    </w:p>
    <w:p w:rsidR="00F9176A" w:rsidRPr="00497A87" w:rsidRDefault="00F9176A" w:rsidP="008E67E9">
      <w:pPr>
        <w:jc w:val="right"/>
        <w:rPr>
          <w:sz w:val="14"/>
          <w:szCs w:val="14"/>
        </w:rPr>
      </w:pPr>
    </w:p>
    <w:p w:rsidR="00F9176A" w:rsidRPr="00497A87" w:rsidRDefault="00F9176A" w:rsidP="008E67E9">
      <w:pPr>
        <w:jc w:val="right"/>
        <w:rPr>
          <w:sz w:val="14"/>
          <w:szCs w:val="14"/>
        </w:rPr>
      </w:pPr>
    </w:p>
    <w:p w:rsidR="00F9176A" w:rsidRPr="00497A87" w:rsidRDefault="00F9176A" w:rsidP="008E67E9">
      <w:pPr>
        <w:jc w:val="right"/>
        <w:rPr>
          <w:sz w:val="14"/>
          <w:szCs w:val="14"/>
        </w:rPr>
      </w:pPr>
    </w:p>
    <w:p w:rsidR="00F9176A" w:rsidRPr="00497A87" w:rsidRDefault="00F9176A" w:rsidP="008E67E9">
      <w:pPr>
        <w:jc w:val="right"/>
        <w:rPr>
          <w:sz w:val="14"/>
          <w:szCs w:val="14"/>
        </w:rPr>
      </w:pPr>
    </w:p>
    <w:p w:rsidR="00F9176A" w:rsidRPr="00497A87" w:rsidRDefault="00F9176A" w:rsidP="00CA2FF2">
      <w:pPr>
        <w:rPr>
          <w:sz w:val="14"/>
          <w:szCs w:val="14"/>
        </w:rPr>
      </w:pPr>
    </w:p>
    <w:p w:rsidR="00CA2FF2" w:rsidRPr="00497A87" w:rsidRDefault="00CA2FF2" w:rsidP="00CA2FF2">
      <w:pPr>
        <w:rPr>
          <w:sz w:val="14"/>
          <w:szCs w:val="14"/>
        </w:rPr>
      </w:pPr>
    </w:p>
    <w:p w:rsidR="00B40B77" w:rsidRPr="00497A87" w:rsidRDefault="00B40B77" w:rsidP="00CA2FF2">
      <w:pPr>
        <w:rPr>
          <w:sz w:val="14"/>
          <w:szCs w:val="14"/>
        </w:rPr>
      </w:pPr>
    </w:p>
    <w:p w:rsidR="009E6700" w:rsidRPr="00497A87" w:rsidRDefault="009E6700" w:rsidP="00CA2FF2">
      <w:pPr>
        <w:rPr>
          <w:sz w:val="14"/>
          <w:szCs w:val="14"/>
        </w:rPr>
      </w:pPr>
    </w:p>
    <w:p w:rsidR="00632614" w:rsidRPr="00497A87" w:rsidRDefault="00632614" w:rsidP="009E2EF0">
      <w:pPr>
        <w:ind w:right="-178"/>
        <w:jc w:val="center"/>
        <w:rPr>
          <w:b/>
        </w:rPr>
      </w:pPr>
    </w:p>
    <w:p w:rsidR="009E2EF0" w:rsidRPr="00497A87" w:rsidRDefault="009E2EF0" w:rsidP="009E2EF0">
      <w:pPr>
        <w:ind w:right="-178"/>
        <w:jc w:val="center"/>
        <w:rPr>
          <w:b/>
        </w:rPr>
      </w:pPr>
      <w:r w:rsidRPr="00497A87">
        <w:rPr>
          <w:b/>
        </w:rPr>
        <w:t>(At-6 tipinė forma)</w:t>
      </w:r>
    </w:p>
    <w:p w:rsidR="009E2EF0" w:rsidRPr="00497A87" w:rsidRDefault="009E2EF0" w:rsidP="009E2EF0">
      <w:pPr>
        <w:ind w:right="-178"/>
        <w:rPr>
          <w:sz w:val="20"/>
          <w:szCs w:val="20"/>
        </w:rPr>
      </w:pPr>
    </w:p>
    <w:tbl>
      <w:tblPr>
        <w:tblW w:w="0" w:type="auto"/>
        <w:tblBorders>
          <w:bottom w:val="single" w:sz="4" w:space="0" w:color="auto"/>
        </w:tblBorders>
        <w:tblLook w:val="04A0" w:firstRow="1" w:lastRow="0" w:firstColumn="1" w:lastColumn="0" w:noHBand="0" w:noVBand="1"/>
      </w:tblPr>
      <w:tblGrid>
        <w:gridCol w:w="9854"/>
      </w:tblGrid>
      <w:tr w:rsidR="00497A87" w:rsidRPr="00497A87" w:rsidTr="009E2EF0">
        <w:tc>
          <w:tcPr>
            <w:tcW w:w="9854" w:type="dxa"/>
            <w:tcBorders>
              <w:top w:val="nil"/>
              <w:left w:val="nil"/>
              <w:bottom w:val="single" w:sz="4" w:space="0" w:color="auto"/>
              <w:right w:val="nil"/>
            </w:tcBorders>
          </w:tcPr>
          <w:p w:rsidR="009E2EF0" w:rsidRPr="00497A87" w:rsidRDefault="009705AF">
            <w:pPr>
              <w:ind w:right="-178"/>
              <w:jc w:val="center"/>
              <w:rPr>
                <w:rFonts w:eastAsia="Times New Roman"/>
                <w:sz w:val="20"/>
                <w:szCs w:val="20"/>
              </w:rPr>
            </w:pPr>
            <w:r w:rsidRPr="00497A87">
              <w:rPr>
                <w:b/>
                <w:sz w:val="20"/>
              </w:rPr>
              <w:t>Druskininkų kultūros centras</w:t>
            </w:r>
          </w:p>
        </w:tc>
      </w:tr>
    </w:tbl>
    <w:p w:rsidR="009E2EF0" w:rsidRPr="00497A87" w:rsidRDefault="009E2EF0" w:rsidP="009E2EF0">
      <w:pPr>
        <w:ind w:right="-178"/>
        <w:jc w:val="center"/>
        <w:rPr>
          <w:rFonts w:eastAsia="Times New Roman"/>
          <w:sz w:val="20"/>
          <w:szCs w:val="20"/>
          <w:highlight w:val="yellow"/>
        </w:rPr>
      </w:pPr>
      <w:r w:rsidRPr="00497A87">
        <w:rPr>
          <w:sz w:val="20"/>
          <w:szCs w:val="20"/>
        </w:rPr>
        <w:t>(perkančiosios organizacijos pavadinimas)</w:t>
      </w:r>
    </w:p>
    <w:p w:rsidR="009E2EF0" w:rsidRPr="00497A87" w:rsidRDefault="009E2EF0" w:rsidP="009E2EF0">
      <w:pPr>
        <w:ind w:right="-178"/>
        <w:jc w:val="center"/>
        <w:rPr>
          <w:sz w:val="20"/>
          <w:szCs w:val="20"/>
        </w:rPr>
      </w:pPr>
    </w:p>
    <w:tbl>
      <w:tblPr>
        <w:tblW w:w="0" w:type="auto"/>
        <w:tblBorders>
          <w:bottom w:val="single" w:sz="4" w:space="0" w:color="auto"/>
        </w:tblBorders>
        <w:tblLook w:val="04A0" w:firstRow="1" w:lastRow="0" w:firstColumn="1" w:lastColumn="0" w:noHBand="0" w:noVBand="1"/>
      </w:tblPr>
      <w:tblGrid>
        <w:gridCol w:w="9854"/>
      </w:tblGrid>
      <w:tr w:rsidR="00497A87" w:rsidRPr="00497A87" w:rsidTr="009E2EF0">
        <w:tc>
          <w:tcPr>
            <w:tcW w:w="9854" w:type="dxa"/>
            <w:tcBorders>
              <w:top w:val="nil"/>
              <w:left w:val="nil"/>
              <w:bottom w:val="single" w:sz="4" w:space="0" w:color="auto"/>
              <w:right w:val="nil"/>
            </w:tcBorders>
          </w:tcPr>
          <w:p w:rsidR="009E2EF0" w:rsidRPr="00497A87" w:rsidRDefault="009705AF">
            <w:pPr>
              <w:ind w:right="-178"/>
              <w:jc w:val="center"/>
              <w:rPr>
                <w:rFonts w:eastAsia="Times New Roman"/>
                <w:sz w:val="20"/>
                <w:szCs w:val="20"/>
              </w:rPr>
            </w:pPr>
            <w:r w:rsidRPr="00497A87">
              <w:rPr>
                <w:b/>
                <w:sz w:val="20"/>
              </w:rPr>
              <w:t>Kodas 188211432, Vilniaus al. 24, LT-66119 Druskininkai</w:t>
            </w:r>
          </w:p>
        </w:tc>
      </w:tr>
    </w:tbl>
    <w:p w:rsidR="009E2EF0" w:rsidRPr="00497A87" w:rsidRDefault="009E2EF0" w:rsidP="009E2EF0">
      <w:pPr>
        <w:ind w:right="-178"/>
        <w:jc w:val="center"/>
        <w:rPr>
          <w:rFonts w:eastAsia="Times New Roman"/>
          <w:sz w:val="20"/>
          <w:szCs w:val="20"/>
        </w:rPr>
      </w:pPr>
      <w:r w:rsidRPr="00497A87">
        <w:rPr>
          <w:sz w:val="20"/>
          <w:szCs w:val="20"/>
        </w:rPr>
        <w:t>(įstaigos duomenys)</w:t>
      </w:r>
    </w:p>
    <w:p w:rsidR="009E2EF0" w:rsidRPr="00497A87" w:rsidRDefault="009E2EF0" w:rsidP="009E2EF0">
      <w:pPr>
        <w:jc w:val="both"/>
      </w:pPr>
    </w:p>
    <w:p w:rsidR="009E2EF0" w:rsidRPr="00497A87" w:rsidRDefault="009E2EF0" w:rsidP="009E2EF0">
      <w:pPr>
        <w:jc w:val="both"/>
      </w:pPr>
      <w:r w:rsidRPr="00497A87">
        <w:t xml:space="preserve">Viešųjų pirkimų tarnybai </w:t>
      </w:r>
      <w:r w:rsidRPr="00497A87">
        <w:tab/>
      </w:r>
      <w:r w:rsidRPr="00497A87">
        <w:tab/>
      </w:r>
      <w:r w:rsidRPr="00497A87">
        <w:tab/>
      </w:r>
      <w:r w:rsidRPr="00497A87">
        <w:tab/>
      </w:r>
    </w:p>
    <w:p w:rsidR="008E67E9" w:rsidRPr="00497A87" w:rsidRDefault="008E67E9" w:rsidP="00CA2FF2">
      <w:pPr>
        <w:ind w:right="-178"/>
        <w:jc w:val="both"/>
      </w:pPr>
      <w:r w:rsidRPr="00497A87">
        <w:tab/>
      </w:r>
    </w:p>
    <w:p w:rsidR="008E67E9" w:rsidRPr="00497A87" w:rsidRDefault="008E67E9" w:rsidP="008E67E9">
      <w:pPr>
        <w:ind w:left="4962" w:right="-178"/>
        <w:rPr>
          <w:sz w:val="20"/>
        </w:rPr>
      </w:pPr>
    </w:p>
    <w:p w:rsidR="008E67E9" w:rsidRPr="00497A87" w:rsidRDefault="008E67E9" w:rsidP="008E67E9">
      <w:pPr>
        <w:jc w:val="center"/>
        <w:rPr>
          <w:b/>
        </w:rPr>
      </w:pPr>
      <w:r w:rsidRPr="00497A87">
        <w:rPr>
          <w:b/>
        </w:rPr>
        <w:t xml:space="preserve">VIEŠŲJŲ PIRKIMŲ IR PIRKIMŲ, NURODYTŲ </w:t>
      </w:r>
      <w:r w:rsidR="00890760" w:rsidRPr="00497A87">
        <w:rPr>
          <w:b/>
        </w:rPr>
        <w:t xml:space="preserve">LIETUVOS RESPUBLIKOS </w:t>
      </w:r>
      <w:r w:rsidRPr="00497A87">
        <w:rPr>
          <w:b/>
        </w:rPr>
        <w:t>VIEŠ</w:t>
      </w:r>
      <w:r w:rsidR="003B435D" w:rsidRPr="00497A87">
        <w:rPr>
          <w:b/>
        </w:rPr>
        <w:t>Ų</w:t>
      </w:r>
      <w:r w:rsidRPr="00497A87">
        <w:rPr>
          <w:b/>
        </w:rPr>
        <w:t>JŲ PIRKIMŲ ĮSTATYMO 10 STRAIPSNIO 5 DALYJE, ATASKAITA</w:t>
      </w:r>
    </w:p>
    <w:p w:rsidR="008E67E9" w:rsidRPr="00497A87" w:rsidRDefault="008E67E9" w:rsidP="009E2EF0"/>
    <w:p w:rsidR="008E67E9" w:rsidRPr="00497A87" w:rsidRDefault="008E67E9" w:rsidP="008E67E9">
      <w:pPr>
        <w:spacing w:after="480"/>
        <w:jc w:val="center"/>
      </w:pPr>
      <w:r w:rsidRPr="00497A87">
        <w:t>20</w:t>
      </w:r>
      <w:r w:rsidR="002435F2" w:rsidRPr="00497A87">
        <w:t>16</w:t>
      </w:r>
      <w:r w:rsidRPr="00497A87">
        <w:t xml:space="preserve"> </w:t>
      </w:r>
      <w:r w:rsidR="00A00673" w:rsidRPr="00497A87">
        <w:t xml:space="preserve">  </w:t>
      </w:r>
      <w:r w:rsidRPr="00497A87">
        <w:t xml:space="preserve"> m</w:t>
      </w:r>
      <w:r w:rsidR="00BA62A8" w:rsidRPr="00497A87">
        <w:t>.</w:t>
      </w:r>
      <w:r w:rsidR="002435F2" w:rsidRPr="00497A87">
        <w:t xml:space="preserve"> sausio 31</w:t>
      </w:r>
      <w:r w:rsidR="00BA62A8" w:rsidRPr="00497A87">
        <w:t xml:space="preserve">d. </w:t>
      </w:r>
      <w:r w:rsidRPr="00497A87">
        <w:t>Nr.______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1417"/>
      </w:tblGrid>
      <w:tr w:rsidR="008E67E9" w:rsidRPr="00497A87">
        <w:tc>
          <w:tcPr>
            <w:tcW w:w="4928" w:type="dxa"/>
            <w:tcBorders>
              <w:top w:val="nil"/>
              <w:left w:val="nil"/>
              <w:bottom w:val="nil"/>
              <w:right w:val="nil"/>
            </w:tcBorders>
          </w:tcPr>
          <w:p w:rsidR="008E67E9" w:rsidRPr="00497A87" w:rsidRDefault="008E67E9" w:rsidP="00890760">
            <w:pPr>
              <w:pStyle w:val="Heading1"/>
              <w:numPr>
                <w:ilvl w:val="0"/>
                <w:numId w:val="0"/>
              </w:numPr>
            </w:pPr>
            <w:r w:rsidRPr="00497A87">
              <w:t>i. </w:t>
            </w:r>
            <w:r w:rsidRPr="00497A87">
              <w:rPr>
                <w:spacing w:val="-4"/>
              </w:rPr>
              <w:t xml:space="preserve"> </w:t>
            </w:r>
            <w:r w:rsidR="00890760" w:rsidRPr="00497A87">
              <w:rPr>
                <w:sz w:val="22"/>
                <w:szCs w:val="22"/>
              </w:rPr>
              <w:t>aTASKAITINIAI KALENDORINIAI METAI</w:t>
            </w:r>
          </w:p>
        </w:tc>
        <w:tc>
          <w:tcPr>
            <w:tcW w:w="1417" w:type="dxa"/>
          </w:tcPr>
          <w:p w:rsidR="008E67E9" w:rsidRPr="00497A87" w:rsidRDefault="008A29DF" w:rsidP="00B146F9">
            <w:pPr>
              <w:pStyle w:val="Heading1"/>
              <w:numPr>
                <w:ilvl w:val="0"/>
                <w:numId w:val="0"/>
              </w:numPr>
            </w:pPr>
            <w:r w:rsidRPr="00497A87">
              <w:t>2015</w:t>
            </w:r>
          </w:p>
        </w:tc>
      </w:tr>
    </w:tbl>
    <w:p w:rsidR="008E67E9" w:rsidRPr="00497A87" w:rsidRDefault="008E67E9" w:rsidP="00890760"/>
    <w:p w:rsidR="00D22168" w:rsidRPr="00497A87" w:rsidRDefault="00D22168" w:rsidP="00D22168">
      <w:pPr>
        <w:rPr>
          <w:b/>
          <w:sz w:val="22"/>
          <w:szCs w:val="22"/>
        </w:rPr>
      </w:pPr>
      <w:r w:rsidRPr="00497A87">
        <w:rPr>
          <w:b/>
          <w:sz w:val="22"/>
          <w:szCs w:val="22"/>
        </w:rPr>
        <w:t xml:space="preserve">II. PERKANČIOJI ORGANIZACIJA </w:t>
      </w:r>
    </w:p>
    <w:p w:rsidR="00D22168" w:rsidRPr="00497A87" w:rsidRDefault="00D22168" w:rsidP="00D22168">
      <w:pPr>
        <w:rPr>
          <w:b/>
          <w:sz w:val="22"/>
          <w:szCs w:val="22"/>
        </w:rPr>
      </w:pPr>
    </w:p>
    <w:tbl>
      <w:tblPr>
        <w:tblW w:w="9889" w:type="dxa"/>
        <w:tblLayout w:type="fixed"/>
        <w:tblLook w:val="04A0" w:firstRow="1" w:lastRow="0" w:firstColumn="1" w:lastColumn="0" w:noHBand="0" w:noVBand="1"/>
      </w:tblPr>
      <w:tblGrid>
        <w:gridCol w:w="2943"/>
        <w:gridCol w:w="1276"/>
        <w:gridCol w:w="284"/>
        <w:gridCol w:w="5386"/>
      </w:tblGrid>
      <w:tr w:rsidR="00D22168" w:rsidRPr="00497A87">
        <w:trPr>
          <w:cantSplit/>
        </w:trPr>
        <w:tc>
          <w:tcPr>
            <w:tcW w:w="2943" w:type="dxa"/>
            <w:tcBorders>
              <w:top w:val="nil"/>
              <w:left w:val="nil"/>
              <w:bottom w:val="nil"/>
              <w:right w:val="single" w:sz="4" w:space="0" w:color="auto"/>
            </w:tcBorders>
            <w:vAlign w:val="center"/>
          </w:tcPr>
          <w:p w:rsidR="00D22168" w:rsidRPr="00497A87" w:rsidRDefault="00D22168" w:rsidP="00633A85">
            <w:pPr>
              <w:rPr>
                <w:sz w:val="20"/>
              </w:rPr>
            </w:pPr>
            <w:r w:rsidRPr="00497A87">
              <w:rPr>
                <w:b/>
                <w:sz w:val="20"/>
              </w:rPr>
              <w:t>Kodas ir pavadinimas:</w:t>
            </w:r>
          </w:p>
        </w:tc>
        <w:tc>
          <w:tcPr>
            <w:tcW w:w="1276" w:type="dxa"/>
            <w:tcBorders>
              <w:top w:val="single" w:sz="4" w:space="0" w:color="auto"/>
              <w:left w:val="single" w:sz="4" w:space="0" w:color="auto"/>
              <w:bottom w:val="single" w:sz="4" w:space="0" w:color="auto"/>
              <w:right w:val="single" w:sz="4" w:space="0" w:color="auto"/>
            </w:tcBorders>
          </w:tcPr>
          <w:p w:rsidR="00D22168" w:rsidRPr="00497A87" w:rsidRDefault="00D362A7" w:rsidP="00633A85">
            <w:pPr>
              <w:rPr>
                <w:b/>
                <w:sz w:val="20"/>
              </w:rPr>
            </w:pPr>
            <w:r w:rsidRPr="00497A87">
              <w:rPr>
                <w:b/>
                <w:sz w:val="20"/>
              </w:rPr>
              <w:t>188211432</w:t>
            </w:r>
          </w:p>
        </w:tc>
        <w:tc>
          <w:tcPr>
            <w:tcW w:w="284" w:type="dxa"/>
            <w:tcBorders>
              <w:left w:val="single" w:sz="4" w:space="0" w:color="auto"/>
              <w:right w:val="single" w:sz="4" w:space="0" w:color="auto"/>
            </w:tcBorders>
            <w:vAlign w:val="center"/>
          </w:tcPr>
          <w:p w:rsidR="00D22168" w:rsidRPr="00497A87" w:rsidRDefault="00D22168" w:rsidP="00633A85">
            <w:pPr>
              <w:rPr>
                <w:b/>
                <w:sz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D22168" w:rsidRPr="00497A87" w:rsidRDefault="00D362A7" w:rsidP="00633A85">
            <w:pPr>
              <w:rPr>
                <w:b/>
                <w:sz w:val="20"/>
              </w:rPr>
            </w:pPr>
            <w:r w:rsidRPr="00497A87">
              <w:rPr>
                <w:b/>
                <w:sz w:val="20"/>
              </w:rPr>
              <w:t>Druskininkų kultūros centras</w:t>
            </w:r>
          </w:p>
        </w:tc>
      </w:tr>
    </w:tbl>
    <w:p w:rsidR="00D22168" w:rsidRPr="00497A87" w:rsidRDefault="00D22168" w:rsidP="00D22168">
      <w:pPr>
        <w:rPr>
          <w:b/>
          <w:sz w:val="22"/>
          <w:szCs w:val="22"/>
        </w:rPr>
      </w:pPr>
    </w:p>
    <w:tbl>
      <w:tblPr>
        <w:tblW w:w="9876"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
        <w:gridCol w:w="2943"/>
        <w:gridCol w:w="840"/>
        <w:gridCol w:w="153"/>
        <w:gridCol w:w="981"/>
        <w:gridCol w:w="283"/>
        <w:gridCol w:w="578"/>
        <w:gridCol w:w="1612"/>
        <w:gridCol w:w="2457"/>
        <w:gridCol w:w="7"/>
      </w:tblGrid>
      <w:tr w:rsidR="00497A87" w:rsidRPr="00497A87" w:rsidTr="00E5707C">
        <w:trPr>
          <w:gridBefore w:val="1"/>
          <w:wBefore w:w="22" w:type="dxa"/>
        </w:trPr>
        <w:tc>
          <w:tcPr>
            <w:tcW w:w="2943" w:type="dxa"/>
            <w:tcBorders>
              <w:top w:val="nil"/>
              <w:left w:val="nil"/>
              <w:bottom w:val="nil"/>
              <w:right w:val="single" w:sz="4" w:space="0" w:color="auto"/>
            </w:tcBorders>
          </w:tcPr>
          <w:p w:rsidR="00D22168" w:rsidRPr="00497A87" w:rsidRDefault="00D22168" w:rsidP="00633A85">
            <w:pPr>
              <w:rPr>
                <w:b/>
                <w:sz w:val="20"/>
              </w:rPr>
            </w:pPr>
            <w:r w:rsidRPr="00497A87">
              <w:rPr>
                <w:b/>
                <w:sz w:val="20"/>
              </w:rPr>
              <w:t>Pavadinimo patikslinimas:</w:t>
            </w:r>
          </w:p>
        </w:tc>
        <w:tc>
          <w:tcPr>
            <w:tcW w:w="6911" w:type="dxa"/>
            <w:gridSpan w:val="8"/>
            <w:tcBorders>
              <w:top w:val="single" w:sz="4" w:space="0" w:color="auto"/>
              <w:left w:val="single" w:sz="4" w:space="0" w:color="auto"/>
              <w:bottom w:val="single" w:sz="4" w:space="0" w:color="auto"/>
            </w:tcBorders>
          </w:tcPr>
          <w:p w:rsidR="00D22168" w:rsidRPr="00497A87" w:rsidRDefault="00D22168" w:rsidP="00633A85">
            <w:pPr>
              <w:rPr>
                <w:b/>
                <w:sz w:val="20"/>
              </w:rPr>
            </w:pPr>
          </w:p>
        </w:tc>
      </w:tr>
      <w:tr w:rsidR="00497A87" w:rsidRPr="00497A87" w:rsidTr="00E5707C">
        <w:trPr>
          <w:gridBefore w:val="1"/>
          <w:wBefore w:w="22" w:type="dxa"/>
        </w:trPr>
        <w:tc>
          <w:tcPr>
            <w:tcW w:w="2943" w:type="dxa"/>
            <w:tcBorders>
              <w:top w:val="nil"/>
              <w:left w:val="nil"/>
              <w:bottom w:val="nil"/>
              <w:right w:val="nil"/>
            </w:tcBorders>
          </w:tcPr>
          <w:p w:rsidR="00D22168" w:rsidRPr="00497A87" w:rsidRDefault="00D22168" w:rsidP="00633A85">
            <w:pPr>
              <w:rPr>
                <w:b/>
                <w:sz w:val="20"/>
              </w:rPr>
            </w:pPr>
          </w:p>
        </w:tc>
        <w:tc>
          <w:tcPr>
            <w:tcW w:w="993" w:type="dxa"/>
            <w:gridSpan w:val="2"/>
            <w:tcBorders>
              <w:top w:val="single" w:sz="4" w:space="0" w:color="auto"/>
              <w:left w:val="nil"/>
              <w:bottom w:val="single" w:sz="4" w:space="0" w:color="auto"/>
              <w:right w:val="nil"/>
            </w:tcBorders>
          </w:tcPr>
          <w:p w:rsidR="00D22168" w:rsidRPr="00497A87" w:rsidRDefault="00D22168" w:rsidP="00633A85">
            <w:pPr>
              <w:rPr>
                <w:b/>
                <w:sz w:val="20"/>
              </w:rPr>
            </w:pPr>
          </w:p>
        </w:tc>
        <w:tc>
          <w:tcPr>
            <w:tcW w:w="3454" w:type="dxa"/>
            <w:gridSpan w:val="4"/>
            <w:tcBorders>
              <w:top w:val="single" w:sz="4" w:space="0" w:color="auto"/>
              <w:left w:val="nil"/>
              <w:bottom w:val="single" w:sz="4" w:space="0" w:color="auto"/>
              <w:right w:val="nil"/>
            </w:tcBorders>
          </w:tcPr>
          <w:p w:rsidR="00D22168" w:rsidRPr="00497A87" w:rsidRDefault="00D22168" w:rsidP="00633A85">
            <w:pPr>
              <w:rPr>
                <w:b/>
                <w:sz w:val="20"/>
              </w:rPr>
            </w:pPr>
          </w:p>
        </w:tc>
        <w:tc>
          <w:tcPr>
            <w:tcW w:w="2464" w:type="dxa"/>
            <w:gridSpan w:val="2"/>
            <w:tcBorders>
              <w:top w:val="single" w:sz="4" w:space="0" w:color="auto"/>
              <w:left w:val="nil"/>
              <w:bottom w:val="single" w:sz="4" w:space="0" w:color="auto"/>
              <w:right w:val="nil"/>
            </w:tcBorders>
          </w:tcPr>
          <w:p w:rsidR="00D22168" w:rsidRPr="00497A87" w:rsidRDefault="00D22168" w:rsidP="00633A85">
            <w:pPr>
              <w:rPr>
                <w:b/>
                <w:sz w:val="20"/>
              </w:rPr>
            </w:pPr>
          </w:p>
        </w:tc>
      </w:tr>
      <w:tr w:rsidR="00497A87" w:rsidRPr="00497A87" w:rsidTr="00E5707C">
        <w:trPr>
          <w:gridBefore w:val="1"/>
          <w:wBefore w:w="22" w:type="dxa"/>
        </w:trPr>
        <w:tc>
          <w:tcPr>
            <w:tcW w:w="2943" w:type="dxa"/>
            <w:tcBorders>
              <w:top w:val="nil"/>
              <w:left w:val="nil"/>
              <w:bottom w:val="nil"/>
              <w:right w:val="single" w:sz="4" w:space="0" w:color="auto"/>
            </w:tcBorders>
          </w:tcPr>
          <w:p w:rsidR="00D22168" w:rsidRPr="00497A87" w:rsidRDefault="00D22168" w:rsidP="00633A85">
            <w:pPr>
              <w:rPr>
                <w:b/>
                <w:sz w:val="20"/>
              </w:rPr>
            </w:pPr>
            <w:r w:rsidRPr="00497A87">
              <w:rPr>
                <w:b/>
                <w:sz w:val="20"/>
              </w:rPr>
              <w:t>Adresas:</w:t>
            </w:r>
          </w:p>
        </w:tc>
        <w:tc>
          <w:tcPr>
            <w:tcW w:w="6911" w:type="dxa"/>
            <w:gridSpan w:val="8"/>
            <w:tcBorders>
              <w:top w:val="single" w:sz="4" w:space="0" w:color="auto"/>
              <w:left w:val="single" w:sz="4" w:space="0" w:color="auto"/>
              <w:bottom w:val="single" w:sz="4" w:space="0" w:color="auto"/>
            </w:tcBorders>
          </w:tcPr>
          <w:p w:rsidR="00D22168" w:rsidRPr="00497A87" w:rsidRDefault="00D362A7" w:rsidP="00633A85">
            <w:pPr>
              <w:rPr>
                <w:b/>
                <w:sz w:val="20"/>
              </w:rPr>
            </w:pPr>
            <w:r w:rsidRPr="00497A87">
              <w:rPr>
                <w:b/>
                <w:sz w:val="20"/>
              </w:rPr>
              <w:t>Vilniaus al. 24, LT-66119 Druskininkai</w:t>
            </w:r>
          </w:p>
        </w:tc>
      </w:tr>
      <w:tr w:rsidR="00497A87" w:rsidRPr="00497A87" w:rsidTr="00E5707C">
        <w:trPr>
          <w:gridBefore w:val="1"/>
          <w:wBefore w:w="22" w:type="dxa"/>
        </w:trPr>
        <w:tc>
          <w:tcPr>
            <w:tcW w:w="2943" w:type="dxa"/>
            <w:tcBorders>
              <w:top w:val="nil"/>
              <w:left w:val="nil"/>
              <w:bottom w:val="nil"/>
              <w:right w:val="nil"/>
            </w:tcBorders>
          </w:tcPr>
          <w:p w:rsidR="00D22168" w:rsidRPr="00497A87" w:rsidRDefault="00D22168" w:rsidP="00633A85">
            <w:pPr>
              <w:rPr>
                <w:b/>
                <w:sz w:val="20"/>
              </w:rPr>
            </w:pPr>
          </w:p>
        </w:tc>
        <w:tc>
          <w:tcPr>
            <w:tcW w:w="993" w:type="dxa"/>
            <w:gridSpan w:val="2"/>
            <w:tcBorders>
              <w:top w:val="single" w:sz="4" w:space="0" w:color="auto"/>
              <w:left w:val="nil"/>
              <w:bottom w:val="nil"/>
              <w:right w:val="nil"/>
            </w:tcBorders>
          </w:tcPr>
          <w:p w:rsidR="00D22168" w:rsidRPr="00497A87" w:rsidRDefault="00D22168" w:rsidP="00633A85">
            <w:pPr>
              <w:rPr>
                <w:b/>
                <w:sz w:val="20"/>
              </w:rPr>
            </w:pPr>
          </w:p>
        </w:tc>
        <w:tc>
          <w:tcPr>
            <w:tcW w:w="3454" w:type="dxa"/>
            <w:gridSpan w:val="4"/>
            <w:tcBorders>
              <w:top w:val="single" w:sz="4" w:space="0" w:color="auto"/>
              <w:left w:val="nil"/>
              <w:bottom w:val="nil"/>
              <w:right w:val="nil"/>
            </w:tcBorders>
          </w:tcPr>
          <w:p w:rsidR="00D22168" w:rsidRPr="00497A87" w:rsidRDefault="00D22168" w:rsidP="00633A85">
            <w:pPr>
              <w:rPr>
                <w:b/>
                <w:sz w:val="20"/>
              </w:rPr>
            </w:pPr>
          </w:p>
        </w:tc>
        <w:tc>
          <w:tcPr>
            <w:tcW w:w="2464" w:type="dxa"/>
            <w:gridSpan w:val="2"/>
            <w:tcBorders>
              <w:top w:val="single" w:sz="4" w:space="0" w:color="auto"/>
              <w:left w:val="nil"/>
              <w:bottom w:val="single" w:sz="4" w:space="0" w:color="auto"/>
              <w:right w:val="nil"/>
            </w:tcBorders>
          </w:tcPr>
          <w:p w:rsidR="00D22168" w:rsidRPr="00497A87" w:rsidRDefault="00D22168" w:rsidP="00633A85">
            <w:pPr>
              <w:rPr>
                <w:b/>
                <w:sz w:val="20"/>
              </w:rPr>
            </w:pPr>
          </w:p>
        </w:tc>
      </w:tr>
      <w:tr w:rsidR="00497A87" w:rsidRPr="00497A87" w:rsidTr="00E5707C">
        <w:trPr>
          <w:gridBefore w:val="1"/>
          <w:wBefore w:w="22" w:type="dxa"/>
        </w:trPr>
        <w:tc>
          <w:tcPr>
            <w:tcW w:w="2943" w:type="dxa"/>
            <w:tcBorders>
              <w:top w:val="nil"/>
              <w:left w:val="nil"/>
              <w:bottom w:val="nil"/>
              <w:right w:val="single" w:sz="4" w:space="0" w:color="auto"/>
            </w:tcBorders>
          </w:tcPr>
          <w:p w:rsidR="00D22168" w:rsidRPr="00497A87" w:rsidRDefault="00D22168" w:rsidP="00633A85">
            <w:pPr>
              <w:rPr>
                <w:b/>
                <w:sz w:val="20"/>
              </w:rPr>
            </w:pPr>
            <w:r w:rsidRPr="00497A87">
              <w:rPr>
                <w:b/>
                <w:sz w:val="20"/>
              </w:rPr>
              <w:t>Telefonas:</w:t>
            </w:r>
          </w:p>
        </w:tc>
        <w:tc>
          <w:tcPr>
            <w:tcW w:w="2835" w:type="dxa"/>
            <w:gridSpan w:val="5"/>
            <w:tcBorders>
              <w:top w:val="single" w:sz="4" w:space="0" w:color="auto"/>
              <w:left w:val="single" w:sz="4" w:space="0" w:color="auto"/>
              <w:bottom w:val="single" w:sz="4" w:space="0" w:color="auto"/>
              <w:right w:val="single" w:sz="4" w:space="0" w:color="auto"/>
            </w:tcBorders>
          </w:tcPr>
          <w:p w:rsidR="00D22168" w:rsidRPr="00497A87" w:rsidRDefault="00D362A7" w:rsidP="00633A85">
            <w:pPr>
              <w:rPr>
                <w:b/>
                <w:sz w:val="20"/>
              </w:rPr>
            </w:pPr>
            <w:r w:rsidRPr="00497A87">
              <w:rPr>
                <w:b/>
                <w:sz w:val="20"/>
              </w:rPr>
              <w:t>8 313 53122</w:t>
            </w:r>
          </w:p>
        </w:tc>
        <w:tc>
          <w:tcPr>
            <w:tcW w:w="1612" w:type="dxa"/>
            <w:tcBorders>
              <w:top w:val="nil"/>
              <w:left w:val="single" w:sz="4" w:space="0" w:color="auto"/>
              <w:bottom w:val="nil"/>
              <w:right w:val="single" w:sz="4" w:space="0" w:color="auto"/>
            </w:tcBorders>
          </w:tcPr>
          <w:p w:rsidR="00D22168" w:rsidRPr="00497A87" w:rsidRDefault="00D22168" w:rsidP="00633A85">
            <w:pPr>
              <w:jc w:val="right"/>
              <w:rPr>
                <w:b/>
                <w:sz w:val="20"/>
              </w:rPr>
            </w:pPr>
            <w:r w:rsidRPr="00497A87">
              <w:rPr>
                <w:b/>
                <w:sz w:val="20"/>
              </w:rPr>
              <w:t>Faksas:</w:t>
            </w:r>
          </w:p>
        </w:tc>
        <w:tc>
          <w:tcPr>
            <w:tcW w:w="2464" w:type="dxa"/>
            <w:gridSpan w:val="2"/>
            <w:tcBorders>
              <w:top w:val="single" w:sz="4" w:space="0" w:color="auto"/>
              <w:left w:val="single" w:sz="4" w:space="0" w:color="auto"/>
              <w:bottom w:val="single" w:sz="4" w:space="0" w:color="auto"/>
              <w:right w:val="single" w:sz="4" w:space="0" w:color="auto"/>
            </w:tcBorders>
          </w:tcPr>
          <w:p w:rsidR="00D22168" w:rsidRPr="00497A87" w:rsidRDefault="00D362A7" w:rsidP="00633A85">
            <w:pPr>
              <w:rPr>
                <w:b/>
                <w:sz w:val="20"/>
              </w:rPr>
            </w:pPr>
            <w:r w:rsidRPr="00497A87">
              <w:rPr>
                <w:b/>
                <w:sz w:val="20"/>
              </w:rPr>
              <w:t>8 313 53122</w:t>
            </w:r>
          </w:p>
        </w:tc>
      </w:tr>
      <w:tr w:rsidR="00497A87" w:rsidRPr="00497A87" w:rsidTr="00E5707C">
        <w:trPr>
          <w:gridBefore w:val="1"/>
          <w:wBefore w:w="22" w:type="dxa"/>
        </w:trPr>
        <w:tc>
          <w:tcPr>
            <w:tcW w:w="2943" w:type="dxa"/>
            <w:tcBorders>
              <w:top w:val="nil"/>
              <w:left w:val="nil"/>
              <w:bottom w:val="nil"/>
              <w:right w:val="nil"/>
            </w:tcBorders>
          </w:tcPr>
          <w:p w:rsidR="00D22168" w:rsidRPr="00497A87" w:rsidRDefault="00D22168" w:rsidP="00633A85">
            <w:pPr>
              <w:rPr>
                <w:b/>
                <w:sz w:val="20"/>
              </w:rPr>
            </w:pPr>
          </w:p>
        </w:tc>
        <w:tc>
          <w:tcPr>
            <w:tcW w:w="2835" w:type="dxa"/>
            <w:gridSpan w:val="5"/>
            <w:tcBorders>
              <w:top w:val="single" w:sz="4" w:space="0" w:color="auto"/>
              <w:left w:val="nil"/>
              <w:bottom w:val="single" w:sz="4" w:space="0" w:color="auto"/>
              <w:right w:val="nil"/>
            </w:tcBorders>
          </w:tcPr>
          <w:p w:rsidR="00D22168" w:rsidRPr="00497A87" w:rsidRDefault="00D22168" w:rsidP="00633A85">
            <w:pPr>
              <w:rPr>
                <w:b/>
                <w:sz w:val="20"/>
              </w:rPr>
            </w:pPr>
          </w:p>
        </w:tc>
        <w:tc>
          <w:tcPr>
            <w:tcW w:w="1612" w:type="dxa"/>
            <w:tcBorders>
              <w:top w:val="nil"/>
              <w:left w:val="nil"/>
              <w:bottom w:val="single" w:sz="4" w:space="0" w:color="auto"/>
              <w:right w:val="nil"/>
            </w:tcBorders>
          </w:tcPr>
          <w:p w:rsidR="00D22168" w:rsidRPr="00497A87" w:rsidRDefault="00D22168" w:rsidP="00633A85">
            <w:pPr>
              <w:rPr>
                <w:b/>
                <w:sz w:val="20"/>
              </w:rPr>
            </w:pPr>
          </w:p>
        </w:tc>
        <w:tc>
          <w:tcPr>
            <w:tcW w:w="2464" w:type="dxa"/>
            <w:gridSpan w:val="2"/>
            <w:tcBorders>
              <w:top w:val="single" w:sz="4" w:space="0" w:color="auto"/>
              <w:left w:val="nil"/>
              <w:bottom w:val="single" w:sz="4" w:space="0" w:color="auto"/>
              <w:right w:val="nil"/>
            </w:tcBorders>
          </w:tcPr>
          <w:p w:rsidR="00D22168" w:rsidRPr="00497A87" w:rsidRDefault="00D22168" w:rsidP="00633A85">
            <w:pPr>
              <w:rPr>
                <w:b/>
                <w:sz w:val="20"/>
              </w:rPr>
            </w:pPr>
          </w:p>
        </w:tc>
      </w:tr>
      <w:tr w:rsidR="00497A87" w:rsidRPr="00497A87" w:rsidTr="00E5707C">
        <w:trPr>
          <w:gridBefore w:val="1"/>
          <w:wBefore w:w="22" w:type="dxa"/>
        </w:trPr>
        <w:tc>
          <w:tcPr>
            <w:tcW w:w="2943" w:type="dxa"/>
            <w:tcBorders>
              <w:top w:val="nil"/>
              <w:left w:val="nil"/>
              <w:bottom w:val="nil"/>
              <w:right w:val="single" w:sz="4" w:space="0" w:color="auto"/>
            </w:tcBorders>
          </w:tcPr>
          <w:p w:rsidR="00D22168" w:rsidRPr="00497A87" w:rsidRDefault="00D22168" w:rsidP="00633A85">
            <w:pPr>
              <w:rPr>
                <w:b/>
                <w:sz w:val="20"/>
              </w:rPr>
            </w:pPr>
            <w:r w:rsidRPr="00497A87">
              <w:rPr>
                <w:b/>
                <w:sz w:val="20"/>
              </w:rPr>
              <w:t>El. pašto adresas:</w:t>
            </w:r>
          </w:p>
        </w:tc>
        <w:tc>
          <w:tcPr>
            <w:tcW w:w="6911" w:type="dxa"/>
            <w:gridSpan w:val="8"/>
            <w:tcBorders>
              <w:top w:val="single" w:sz="4" w:space="0" w:color="auto"/>
              <w:left w:val="single" w:sz="4" w:space="0" w:color="auto"/>
              <w:bottom w:val="single" w:sz="4" w:space="0" w:color="auto"/>
            </w:tcBorders>
          </w:tcPr>
          <w:p w:rsidR="00D22168" w:rsidRPr="00497A87" w:rsidRDefault="00D362A7" w:rsidP="00633A85">
            <w:pPr>
              <w:rPr>
                <w:b/>
                <w:sz w:val="20"/>
              </w:rPr>
            </w:pPr>
            <w:r w:rsidRPr="00497A87">
              <w:rPr>
                <w:b/>
                <w:sz w:val="20"/>
              </w:rPr>
              <w:t>druskininkai@takas.lt</w:t>
            </w:r>
          </w:p>
        </w:tc>
      </w:tr>
      <w:tr w:rsidR="00497A87" w:rsidRPr="00497A87" w:rsidTr="00E5707C">
        <w:trPr>
          <w:gridBefore w:val="1"/>
          <w:wBefore w:w="22" w:type="dxa"/>
        </w:trPr>
        <w:tc>
          <w:tcPr>
            <w:tcW w:w="2943" w:type="dxa"/>
            <w:tcBorders>
              <w:top w:val="nil"/>
              <w:left w:val="nil"/>
              <w:bottom w:val="nil"/>
              <w:right w:val="nil"/>
            </w:tcBorders>
          </w:tcPr>
          <w:p w:rsidR="00D22168" w:rsidRPr="00497A87" w:rsidRDefault="00D22168" w:rsidP="00633A85">
            <w:pPr>
              <w:rPr>
                <w:b/>
                <w:sz w:val="20"/>
              </w:rPr>
            </w:pPr>
          </w:p>
        </w:tc>
        <w:tc>
          <w:tcPr>
            <w:tcW w:w="993" w:type="dxa"/>
            <w:gridSpan w:val="2"/>
            <w:tcBorders>
              <w:top w:val="single" w:sz="4" w:space="0" w:color="auto"/>
              <w:left w:val="nil"/>
              <w:bottom w:val="single" w:sz="4" w:space="0" w:color="auto"/>
              <w:right w:val="nil"/>
            </w:tcBorders>
          </w:tcPr>
          <w:p w:rsidR="00D22168" w:rsidRPr="00497A87" w:rsidRDefault="00D22168" w:rsidP="00633A85">
            <w:pPr>
              <w:rPr>
                <w:b/>
                <w:sz w:val="20"/>
              </w:rPr>
            </w:pPr>
          </w:p>
        </w:tc>
        <w:tc>
          <w:tcPr>
            <w:tcW w:w="3454" w:type="dxa"/>
            <w:gridSpan w:val="4"/>
            <w:tcBorders>
              <w:top w:val="single" w:sz="4" w:space="0" w:color="auto"/>
              <w:left w:val="nil"/>
              <w:bottom w:val="single" w:sz="4" w:space="0" w:color="auto"/>
              <w:right w:val="nil"/>
            </w:tcBorders>
          </w:tcPr>
          <w:p w:rsidR="00D22168" w:rsidRPr="00497A87" w:rsidRDefault="00D22168" w:rsidP="00633A85">
            <w:pPr>
              <w:rPr>
                <w:b/>
                <w:sz w:val="20"/>
              </w:rPr>
            </w:pPr>
          </w:p>
        </w:tc>
        <w:tc>
          <w:tcPr>
            <w:tcW w:w="2464" w:type="dxa"/>
            <w:gridSpan w:val="2"/>
            <w:tcBorders>
              <w:top w:val="single" w:sz="4" w:space="0" w:color="auto"/>
              <w:left w:val="nil"/>
              <w:bottom w:val="single" w:sz="4" w:space="0" w:color="auto"/>
              <w:right w:val="nil"/>
            </w:tcBorders>
          </w:tcPr>
          <w:p w:rsidR="00D22168" w:rsidRPr="00497A87" w:rsidRDefault="00D22168" w:rsidP="00633A85">
            <w:pPr>
              <w:rPr>
                <w:b/>
                <w:sz w:val="20"/>
              </w:rPr>
            </w:pPr>
          </w:p>
        </w:tc>
      </w:tr>
      <w:tr w:rsidR="00497A87" w:rsidRPr="00497A87" w:rsidTr="00E5707C">
        <w:trPr>
          <w:gridBefore w:val="1"/>
          <w:wBefore w:w="22" w:type="dxa"/>
        </w:trPr>
        <w:tc>
          <w:tcPr>
            <w:tcW w:w="2943" w:type="dxa"/>
            <w:tcBorders>
              <w:top w:val="nil"/>
              <w:left w:val="nil"/>
              <w:bottom w:val="nil"/>
              <w:right w:val="single" w:sz="4" w:space="0" w:color="auto"/>
            </w:tcBorders>
          </w:tcPr>
          <w:p w:rsidR="00D22168" w:rsidRPr="00497A87" w:rsidRDefault="00D22168" w:rsidP="00633A85">
            <w:pPr>
              <w:rPr>
                <w:b/>
                <w:sz w:val="20"/>
              </w:rPr>
            </w:pPr>
            <w:r w:rsidRPr="00497A87">
              <w:rPr>
                <w:b/>
                <w:sz w:val="20"/>
              </w:rPr>
              <w:t>Interneto svetainės adresas:</w:t>
            </w:r>
          </w:p>
        </w:tc>
        <w:tc>
          <w:tcPr>
            <w:tcW w:w="6911" w:type="dxa"/>
            <w:gridSpan w:val="8"/>
            <w:tcBorders>
              <w:top w:val="single" w:sz="4" w:space="0" w:color="auto"/>
              <w:left w:val="single" w:sz="4" w:space="0" w:color="auto"/>
              <w:bottom w:val="single" w:sz="4" w:space="0" w:color="auto"/>
            </w:tcBorders>
          </w:tcPr>
          <w:p w:rsidR="00D22168" w:rsidRPr="00497A87" w:rsidRDefault="00D362A7" w:rsidP="00633A85">
            <w:pPr>
              <w:rPr>
                <w:b/>
                <w:sz w:val="20"/>
              </w:rPr>
            </w:pPr>
            <w:r w:rsidRPr="00497A87">
              <w:rPr>
                <w:b/>
                <w:sz w:val="20"/>
              </w:rPr>
              <w:t>www.druskininkukulturoscentras.lt</w:t>
            </w:r>
          </w:p>
        </w:tc>
      </w:tr>
      <w:tr w:rsidR="00497A87" w:rsidRPr="00497A87" w:rsidTr="00E5707C">
        <w:trPr>
          <w:gridBefore w:val="1"/>
          <w:wBefore w:w="22" w:type="dxa"/>
        </w:trPr>
        <w:tc>
          <w:tcPr>
            <w:tcW w:w="2943" w:type="dxa"/>
            <w:tcBorders>
              <w:top w:val="nil"/>
              <w:left w:val="nil"/>
              <w:bottom w:val="nil"/>
              <w:right w:val="nil"/>
            </w:tcBorders>
          </w:tcPr>
          <w:p w:rsidR="00D22168" w:rsidRPr="00497A87" w:rsidRDefault="00D22168" w:rsidP="00633A85">
            <w:pPr>
              <w:rPr>
                <w:b/>
                <w:sz w:val="20"/>
              </w:rPr>
            </w:pPr>
          </w:p>
        </w:tc>
        <w:tc>
          <w:tcPr>
            <w:tcW w:w="993" w:type="dxa"/>
            <w:gridSpan w:val="2"/>
            <w:tcBorders>
              <w:top w:val="single" w:sz="4" w:space="0" w:color="auto"/>
              <w:left w:val="nil"/>
              <w:bottom w:val="single" w:sz="4" w:space="0" w:color="auto"/>
              <w:right w:val="nil"/>
            </w:tcBorders>
          </w:tcPr>
          <w:p w:rsidR="00D22168" w:rsidRPr="00497A87" w:rsidRDefault="00D22168" w:rsidP="00633A85">
            <w:pPr>
              <w:rPr>
                <w:b/>
                <w:sz w:val="20"/>
              </w:rPr>
            </w:pPr>
          </w:p>
        </w:tc>
        <w:tc>
          <w:tcPr>
            <w:tcW w:w="3454" w:type="dxa"/>
            <w:gridSpan w:val="4"/>
            <w:tcBorders>
              <w:top w:val="single" w:sz="4" w:space="0" w:color="auto"/>
              <w:left w:val="nil"/>
              <w:bottom w:val="single" w:sz="4" w:space="0" w:color="auto"/>
              <w:right w:val="nil"/>
            </w:tcBorders>
          </w:tcPr>
          <w:p w:rsidR="00D22168" w:rsidRPr="00497A87" w:rsidRDefault="00D22168" w:rsidP="00633A85">
            <w:pPr>
              <w:rPr>
                <w:b/>
                <w:sz w:val="20"/>
              </w:rPr>
            </w:pPr>
          </w:p>
        </w:tc>
        <w:tc>
          <w:tcPr>
            <w:tcW w:w="2464" w:type="dxa"/>
            <w:gridSpan w:val="2"/>
            <w:tcBorders>
              <w:top w:val="single" w:sz="4" w:space="0" w:color="auto"/>
              <w:left w:val="nil"/>
              <w:bottom w:val="single" w:sz="4" w:space="0" w:color="auto"/>
              <w:right w:val="nil"/>
            </w:tcBorders>
          </w:tcPr>
          <w:p w:rsidR="00D22168" w:rsidRPr="00497A87" w:rsidRDefault="00D22168" w:rsidP="00633A85">
            <w:pPr>
              <w:rPr>
                <w:b/>
                <w:sz w:val="20"/>
              </w:rPr>
            </w:pPr>
          </w:p>
        </w:tc>
      </w:tr>
      <w:tr w:rsidR="00497A87" w:rsidRPr="00497A87" w:rsidTr="00E5707C">
        <w:trPr>
          <w:gridBefore w:val="1"/>
          <w:wBefore w:w="22" w:type="dxa"/>
        </w:trPr>
        <w:tc>
          <w:tcPr>
            <w:tcW w:w="2943" w:type="dxa"/>
            <w:tcBorders>
              <w:top w:val="nil"/>
              <w:left w:val="nil"/>
              <w:bottom w:val="nil"/>
              <w:right w:val="single" w:sz="4" w:space="0" w:color="auto"/>
            </w:tcBorders>
          </w:tcPr>
          <w:p w:rsidR="00D22168" w:rsidRPr="00497A87" w:rsidRDefault="00D22168" w:rsidP="00633A85">
            <w:pPr>
              <w:rPr>
                <w:b/>
                <w:sz w:val="20"/>
              </w:rPr>
            </w:pPr>
            <w:r w:rsidRPr="00497A87">
              <w:rPr>
                <w:b/>
                <w:sz w:val="20"/>
              </w:rPr>
              <w:t>Kita informacija</w:t>
            </w:r>
            <w:r w:rsidR="00333B22" w:rsidRPr="00497A87">
              <w:rPr>
                <w:b/>
                <w:sz w:val="20"/>
              </w:rPr>
              <w:t>:</w:t>
            </w:r>
          </w:p>
        </w:tc>
        <w:tc>
          <w:tcPr>
            <w:tcW w:w="6911" w:type="dxa"/>
            <w:gridSpan w:val="8"/>
            <w:tcBorders>
              <w:top w:val="single" w:sz="4" w:space="0" w:color="auto"/>
              <w:left w:val="single" w:sz="4" w:space="0" w:color="auto"/>
              <w:bottom w:val="single" w:sz="4" w:space="0" w:color="auto"/>
            </w:tcBorders>
          </w:tcPr>
          <w:p w:rsidR="00D22168" w:rsidRPr="00497A87" w:rsidRDefault="00D22168" w:rsidP="00633A85">
            <w:pPr>
              <w:rPr>
                <w:b/>
                <w:sz w:val="20"/>
              </w:rPr>
            </w:pPr>
          </w:p>
        </w:tc>
      </w:tr>
      <w:tr w:rsidR="00497A87" w:rsidRPr="00497A87" w:rsidTr="00E5707C">
        <w:trPr>
          <w:gridBefore w:val="1"/>
          <w:wBefore w:w="22" w:type="dxa"/>
        </w:trPr>
        <w:tc>
          <w:tcPr>
            <w:tcW w:w="2943" w:type="dxa"/>
            <w:tcBorders>
              <w:top w:val="nil"/>
              <w:left w:val="nil"/>
              <w:bottom w:val="nil"/>
              <w:right w:val="nil"/>
            </w:tcBorders>
          </w:tcPr>
          <w:p w:rsidR="00D22168" w:rsidRPr="00497A87" w:rsidRDefault="00D22168" w:rsidP="00633A85">
            <w:pPr>
              <w:rPr>
                <w:b/>
                <w:sz w:val="20"/>
              </w:rPr>
            </w:pPr>
          </w:p>
        </w:tc>
        <w:tc>
          <w:tcPr>
            <w:tcW w:w="993" w:type="dxa"/>
            <w:gridSpan w:val="2"/>
            <w:tcBorders>
              <w:top w:val="single" w:sz="4" w:space="0" w:color="auto"/>
              <w:left w:val="nil"/>
              <w:bottom w:val="nil"/>
              <w:right w:val="nil"/>
            </w:tcBorders>
          </w:tcPr>
          <w:p w:rsidR="00D22168" w:rsidRPr="00497A87" w:rsidRDefault="00D22168" w:rsidP="00633A85">
            <w:pPr>
              <w:rPr>
                <w:b/>
                <w:sz w:val="20"/>
              </w:rPr>
            </w:pPr>
          </w:p>
        </w:tc>
        <w:tc>
          <w:tcPr>
            <w:tcW w:w="3454" w:type="dxa"/>
            <w:gridSpan w:val="4"/>
            <w:tcBorders>
              <w:top w:val="single" w:sz="4" w:space="0" w:color="auto"/>
              <w:left w:val="nil"/>
              <w:bottom w:val="nil"/>
              <w:right w:val="nil"/>
            </w:tcBorders>
          </w:tcPr>
          <w:p w:rsidR="00D22168" w:rsidRPr="00497A87" w:rsidRDefault="00D22168" w:rsidP="00633A85">
            <w:pPr>
              <w:rPr>
                <w:b/>
                <w:sz w:val="20"/>
              </w:rPr>
            </w:pPr>
          </w:p>
        </w:tc>
        <w:tc>
          <w:tcPr>
            <w:tcW w:w="2464" w:type="dxa"/>
            <w:gridSpan w:val="2"/>
            <w:tcBorders>
              <w:top w:val="single" w:sz="4" w:space="0" w:color="auto"/>
              <w:left w:val="nil"/>
              <w:bottom w:val="nil"/>
              <w:right w:val="nil"/>
            </w:tcBorders>
          </w:tcPr>
          <w:p w:rsidR="00D22168" w:rsidRPr="00497A87" w:rsidRDefault="00D22168" w:rsidP="00633A85">
            <w:pPr>
              <w:rPr>
                <w:b/>
                <w:sz w:val="20"/>
              </w:rPr>
            </w:pPr>
          </w:p>
        </w:tc>
      </w:tr>
      <w:tr w:rsidR="00497A87" w:rsidRPr="00497A87" w:rsidTr="0094098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263"/>
          <w:jc w:val="center"/>
        </w:trPr>
        <w:tc>
          <w:tcPr>
            <w:tcW w:w="3805" w:type="dxa"/>
            <w:gridSpan w:val="3"/>
            <w:tcBorders>
              <w:right w:val="single" w:sz="4" w:space="0" w:color="auto"/>
            </w:tcBorders>
            <w:vAlign w:val="center"/>
          </w:tcPr>
          <w:p w:rsidR="00E5707C" w:rsidRPr="00497A87" w:rsidRDefault="00E5707C" w:rsidP="00940988">
            <w:pPr>
              <w:pStyle w:val="Heading2"/>
              <w:numPr>
                <w:ilvl w:val="0"/>
                <w:numId w:val="0"/>
              </w:numPr>
              <w:rPr>
                <w:rFonts w:ascii="Times New Roman Bold" w:hAnsi="Times New Roman Bold"/>
                <w:smallCaps w:val="0"/>
              </w:rPr>
            </w:pPr>
            <w:r w:rsidRPr="00497A87">
              <w:rPr>
                <w:rFonts w:ascii="Times New Roman Bold" w:hAnsi="Times New Roman Bold"/>
                <w:smallCaps w:val="0"/>
              </w:rPr>
              <w:t>Perkančiosios organizacijos tipo kodas:</w:t>
            </w:r>
          </w:p>
        </w:tc>
        <w:tc>
          <w:tcPr>
            <w:tcW w:w="1134" w:type="dxa"/>
            <w:gridSpan w:val="2"/>
            <w:tcBorders>
              <w:top w:val="single" w:sz="4" w:space="0" w:color="auto"/>
              <w:left w:val="single" w:sz="4" w:space="0" w:color="auto"/>
              <w:bottom w:val="single" w:sz="4" w:space="0" w:color="auto"/>
              <w:right w:val="single" w:sz="4" w:space="0" w:color="auto"/>
            </w:tcBorders>
          </w:tcPr>
          <w:p w:rsidR="00E5707C" w:rsidRPr="00497A87" w:rsidRDefault="007B28A7" w:rsidP="00633A85">
            <w:pPr>
              <w:rPr>
                <w:b/>
                <w:sz w:val="20"/>
              </w:rPr>
            </w:pPr>
            <w:r w:rsidRPr="00497A87">
              <w:rPr>
                <w:b/>
                <w:sz w:val="20"/>
              </w:rPr>
              <w:t>4</w:t>
            </w:r>
          </w:p>
        </w:tc>
        <w:tc>
          <w:tcPr>
            <w:tcW w:w="283" w:type="dxa"/>
            <w:tcBorders>
              <w:left w:val="single" w:sz="4" w:space="0" w:color="auto"/>
              <w:right w:val="single" w:sz="4" w:space="0" w:color="auto"/>
            </w:tcBorders>
          </w:tcPr>
          <w:p w:rsidR="00E5707C" w:rsidRPr="00497A87" w:rsidRDefault="00E5707C" w:rsidP="00633A85">
            <w:pPr>
              <w:rPr>
                <w:b/>
                <w:sz w:val="20"/>
              </w:rPr>
            </w:pPr>
          </w:p>
        </w:tc>
        <w:tc>
          <w:tcPr>
            <w:tcW w:w="4647" w:type="dxa"/>
            <w:gridSpan w:val="3"/>
            <w:tcBorders>
              <w:top w:val="single" w:sz="4" w:space="0" w:color="auto"/>
              <w:left w:val="single" w:sz="4" w:space="0" w:color="auto"/>
              <w:bottom w:val="single" w:sz="4" w:space="0" w:color="auto"/>
              <w:right w:val="single" w:sz="4" w:space="0" w:color="auto"/>
            </w:tcBorders>
            <w:vAlign w:val="center"/>
          </w:tcPr>
          <w:p w:rsidR="00E5707C" w:rsidRPr="00497A87" w:rsidRDefault="008A29DF" w:rsidP="00633A85">
            <w:pPr>
              <w:rPr>
                <w:b/>
                <w:sz w:val="20"/>
              </w:rPr>
            </w:pPr>
            <w:r w:rsidRPr="00497A87">
              <w:rPr>
                <w:b/>
                <w:sz w:val="20"/>
              </w:rPr>
              <w:t>Viešasis ar privatusis juridinis asmuo</w:t>
            </w:r>
            <w:r w:rsidR="007B28A7" w:rsidRPr="00497A87">
              <w:rPr>
                <w:b/>
                <w:sz w:val="20"/>
              </w:rPr>
              <w:t>, kuris atitinka Lietuvos Respublikos Viešųjų pirkimų įstatymo 4 straipsnio 2 dalyje nurodytas sąlygas</w:t>
            </w:r>
          </w:p>
        </w:tc>
      </w:tr>
    </w:tbl>
    <w:p w:rsidR="00890760" w:rsidRPr="00497A87" w:rsidRDefault="00890760" w:rsidP="008E67E9">
      <w:pPr>
        <w:rPr>
          <w:sz w:val="20"/>
        </w:rPr>
      </w:pPr>
    </w:p>
    <w:tbl>
      <w:tblPr>
        <w:tblW w:w="0" w:type="auto"/>
        <w:tblLook w:val="00A0" w:firstRow="1" w:lastRow="0" w:firstColumn="1" w:lastColumn="0" w:noHBand="0" w:noVBand="0"/>
      </w:tblPr>
      <w:tblGrid>
        <w:gridCol w:w="9854"/>
      </w:tblGrid>
      <w:tr w:rsidR="008E67E9" w:rsidRPr="00497A87">
        <w:tc>
          <w:tcPr>
            <w:tcW w:w="9854" w:type="dxa"/>
          </w:tcPr>
          <w:p w:rsidR="008E67E9" w:rsidRPr="00497A87" w:rsidRDefault="008E67E9" w:rsidP="00B146F9">
            <w:pPr>
              <w:rPr>
                <w:sz w:val="20"/>
                <w:szCs w:val="22"/>
              </w:rPr>
            </w:pPr>
            <w:r w:rsidRPr="00497A87">
              <w:rPr>
                <w:b/>
                <w:sz w:val="20"/>
                <w:szCs w:val="22"/>
              </w:rPr>
              <w:t>III. MAŽOS VERTĖS PIRKIMAI</w:t>
            </w:r>
          </w:p>
        </w:tc>
      </w:tr>
    </w:tbl>
    <w:p w:rsidR="008E67E9" w:rsidRPr="00497A87" w:rsidRDefault="008E67E9" w:rsidP="008E67E9">
      <w:pPr>
        <w:rPr>
          <w:sz w:val="20"/>
        </w:rPr>
      </w:pPr>
    </w:p>
    <w:p w:rsidR="008E67E9" w:rsidRPr="00497A87" w:rsidRDefault="008E67E9" w:rsidP="00D90653">
      <w:pPr>
        <w:pStyle w:val="ListParagraph"/>
        <w:numPr>
          <w:ilvl w:val="0"/>
          <w:numId w:val="3"/>
        </w:numPr>
        <w:rPr>
          <w:b/>
          <w:sz w:val="20"/>
        </w:rPr>
      </w:pPr>
      <w:r w:rsidRPr="00497A87">
        <w:rPr>
          <w:b/>
          <w:sz w:val="20"/>
        </w:rPr>
        <w:t>Mažos vertės pirkimų bendra visų sudarytų</w:t>
      </w:r>
      <w:r w:rsidR="0021506A" w:rsidRPr="00497A87">
        <w:rPr>
          <w:b/>
          <w:sz w:val="20"/>
        </w:rPr>
        <w:t xml:space="preserve"> </w:t>
      </w:r>
      <w:r w:rsidRPr="00497A87">
        <w:rPr>
          <w:b/>
          <w:sz w:val="20"/>
        </w:rPr>
        <w:t xml:space="preserve">sutarčių </w:t>
      </w:r>
      <w:r w:rsidR="005F19DD" w:rsidRPr="00497A87">
        <w:rPr>
          <w:b/>
          <w:sz w:val="20"/>
        </w:rPr>
        <w:t>vertė</w:t>
      </w:r>
      <w:r w:rsidR="001B45C3" w:rsidRPr="00497A87">
        <w:rPr>
          <w:b/>
          <w:sz w:val="20"/>
        </w:rPr>
        <w:t xml:space="preserve"> ir pirkimų skaičius</w:t>
      </w:r>
    </w:p>
    <w:p w:rsidR="003A795B" w:rsidRPr="00497A87" w:rsidRDefault="003A795B" w:rsidP="003A795B">
      <w:pPr>
        <w:pStyle w:val="ListParagraph"/>
        <w:ind w:left="360" w:hanging="360"/>
        <w:rPr>
          <w:b/>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3544"/>
        <w:gridCol w:w="2693"/>
      </w:tblGrid>
      <w:tr w:rsidR="00497A87" w:rsidRPr="00497A87" w:rsidTr="00C42271">
        <w:tc>
          <w:tcPr>
            <w:tcW w:w="3544" w:type="dxa"/>
            <w:vAlign w:val="center"/>
          </w:tcPr>
          <w:p w:rsidR="008E67E9" w:rsidRPr="00497A87" w:rsidRDefault="008E67E9" w:rsidP="00B146F9">
            <w:pPr>
              <w:jc w:val="center"/>
              <w:rPr>
                <w:sz w:val="20"/>
              </w:rPr>
            </w:pPr>
            <w:r w:rsidRPr="00497A87">
              <w:rPr>
                <w:sz w:val="20"/>
              </w:rPr>
              <w:t>Pirkimo objekto rūšis</w:t>
            </w:r>
          </w:p>
        </w:tc>
        <w:tc>
          <w:tcPr>
            <w:tcW w:w="3544" w:type="dxa"/>
            <w:vAlign w:val="center"/>
          </w:tcPr>
          <w:p w:rsidR="008E67E9" w:rsidRPr="00497A87" w:rsidRDefault="008E67E9" w:rsidP="00940988">
            <w:pPr>
              <w:jc w:val="center"/>
              <w:rPr>
                <w:sz w:val="20"/>
              </w:rPr>
            </w:pPr>
            <w:r w:rsidRPr="00497A87">
              <w:rPr>
                <w:sz w:val="20"/>
              </w:rPr>
              <w:t>Bendra</w:t>
            </w:r>
            <w:r w:rsidR="005C0845" w:rsidRPr="00497A87">
              <w:rPr>
                <w:sz w:val="20"/>
              </w:rPr>
              <w:t xml:space="preserve"> </w:t>
            </w:r>
            <w:r w:rsidRPr="00497A87">
              <w:rPr>
                <w:sz w:val="20"/>
              </w:rPr>
              <w:t>sudarytų</w:t>
            </w:r>
            <w:r w:rsidR="000F0033" w:rsidRPr="00497A87">
              <w:rPr>
                <w:b/>
                <w:sz w:val="20"/>
              </w:rPr>
              <w:t xml:space="preserve"> </w:t>
            </w:r>
            <w:r w:rsidRPr="00497A87">
              <w:rPr>
                <w:sz w:val="20"/>
              </w:rPr>
              <w:t xml:space="preserve">sutarčių </w:t>
            </w:r>
            <w:r w:rsidR="005F19DD" w:rsidRPr="00497A87">
              <w:rPr>
                <w:sz w:val="20"/>
              </w:rPr>
              <w:t>vertė</w:t>
            </w:r>
            <w:r w:rsidR="00F140B1" w:rsidRPr="00497A87">
              <w:rPr>
                <w:sz w:val="20"/>
              </w:rPr>
              <w:t xml:space="preserve"> </w:t>
            </w:r>
            <w:r w:rsidR="00D44293" w:rsidRPr="00497A87">
              <w:rPr>
                <w:sz w:val="20"/>
              </w:rPr>
              <w:t>(</w:t>
            </w:r>
            <w:r w:rsidR="00F4299C" w:rsidRPr="00497A87">
              <w:rPr>
                <w:sz w:val="20"/>
              </w:rPr>
              <w:t>Eur</w:t>
            </w:r>
            <w:r w:rsidRPr="00497A87">
              <w:rPr>
                <w:sz w:val="20"/>
              </w:rPr>
              <w:t>)</w:t>
            </w:r>
          </w:p>
        </w:tc>
        <w:tc>
          <w:tcPr>
            <w:tcW w:w="2693" w:type="dxa"/>
            <w:vAlign w:val="center"/>
          </w:tcPr>
          <w:p w:rsidR="008E67E9" w:rsidRPr="00497A87" w:rsidRDefault="008E67E9" w:rsidP="00B146F9">
            <w:pPr>
              <w:jc w:val="center"/>
              <w:rPr>
                <w:sz w:val="20"/>
              </w:rPr>
            </w:pPr>
            <w:r w:rsidRPr="00497A87">
              <w:rPr>
                <w:sz w:val="20"/>
              </w:rPr>
              <w:t>Bendras pirkimų skaičius</w:t>
            </w:r>
          </w:p>
        </w:tc>
      </w:tr>
      <w:tr w:rsidR="00497A87" w:rsidRPr="00497A87" w:rsidTr="00C42271">
        <w:tc>
          <w:tcPr>
            <w:tcW w:w="3544" w:type="dxa"/>
          </w:tcPr>
          <w:p w:rsidR="007B28A7" w:rsidRPr="00497A87" w:rsidRDefault="007B28A7" w:rsidP="007B28A7">
            <w:r w:rsidRPr="00497A87">
              <w:t>Prekės</w:t>
            </w:r>
          </w:p>
        </w:tc>
        <w:tc>
          <w:tcPr>
            <w:tcW w:w="3544" w:type="dxa"/>
          </w:tcPr>
          <w:p w:rsidR="007B28A7" w:rsidRPr="00497A87" w:rsidRDefault="00D32A9D" w:rsidP="0056124B">
            <w:pPr>
              <w:jc w:val="center"/>
            </w:pPr>
            <w:r w:rsidRPr="00497A87">
              <w:t>19</w:t>
            </w:r>
            <w:r w:rsidR="007B28A7" w:rsidRPr="00497A87">
              <w:t>753,87</w:t>
            </w:r>
          </w:p>
        </w:tc>
        <w:tc>
          <w:tcPr>
            <w:tcW w:w="2693" w:type="dxa"/>
          </w:tcPr>
          <w:p w:rsidR="007B28A7" w:rsidRPr="00497A87" w:rsidRDefault="007B28A7" w:rsidP="0056124B">
            <w:pPr>
              <w:jc w:val="center"/>
            </w:pPr>
            <w:r w:rsidRPr="00497A87">
              <w:t>1</w:t>
            </w:r>
            <w:r w:rsidR="00862000" w:rsidRPr="00497A87">
              <w:t>79</w:t>
            </w:r>
          </w:p>
        </w:tc>
      </w:tr>
      <w:tr w:rsidR="00497A87" w:rsidRPr="00497A87" w:rsidTr="00C42271">
        <w:tc>
          <w:tcPr>
            <w:tcW w:w="3544" w:type="dxa"/>
          </w:tcPr>
          <w:p w:rsidR="007B28A7" w:rsidRPr="00497A87" w:rsidRDefault="007B28A7" w:rsidP="007B28A7">
            <w:r w:rsidRPr="00497A87">
              <w:t>Paslaugos</w:t>
            </w:r>
          </w:p>
        </w:tc>
        <w:tc>
          <w:tcPr>
            <w:tcW w:w="3544" w:type="dxa"/>
          </w:tcPr>
          <w:p w:rsidR="007B28A7" w:rsidRPr="00497A87" w:rsidRDefault="00D32A9D" w:rsidP="0056124B">
            <w:pPr>
              <w:jc w:val="center"/>
            </w:pPr>
            <w:r w:rsidRPr="00497A87">
              <w:t>129864,64</w:t>
            </w:r>
          </w:p>
        </w:tc>
        <w:tc>
          <w:tcPr>
            <w:tcW w:w="2693" w:type="dxa"/>
          </w:tcPr>
          <w:p w:rsidR="007B28A7" w:rsidRPr="00497A87" w:rsidRDefault="00D32A9D" w:rsidP="008A5041">
            <w:pPr>
              <w:jc w:val="center"/>
            </w:pPr>
            <w:r w:rsidRPr="00497A87">
              <w:t>292</w:t>
            </w:r>
          </w:p>
        </w:tc>
      </w:tr>
      <w:tr w:rsidR="00497A87" w:rsidRPr="00497A87" w:rsidTr="00C42271">
        <w:tc>
          <w:tcPr>
            <w:tcW w:w="3544" w:type="dxa"/>
          </w:tcPr>
          <w:p w:rsidR="008E67E9" w:rsidRPr="00497A87" w:rsidRDefault="008E67E9" w:rsidP="007B28A7">
            <w:r w:rsidRPr="00497A87">
              <w:t>Darbai</w:t>
            </w:r>
          </w:p>
        </w:tc>
        <w:tc>
          <w:tcPr>
            <w:tcW w:w="3544" w:type="dxa"/>
          </w:tcPr>
          <w:p w:rsidR="008E67E9" w:rsidRPr="00497A87" w:rsidRDefault="00C72E6A" w:rsidP="0056124B">
            <w:pPr>
              <w:jc w:val="center"/>
            </w:pPr>
            <w:r w:rsidRPr="00497A87">
              <w:t>0,00</w:t>
            </w:r>
          </w:p>
        </w:tc>
        <w:tc>
          <w:tcPr>
            <w:tcW w:w="2693" w:type="dxa"/>
          </w:tcPr>
          <w:p w:rsidR="008E67E9" w:rsidRPr="00497A87" w:rsidRDefault="009705AF" w:rsidP="0056124B">
            <w:pPr>
              <w:jc w:val="center"/>
            </w:pPr>
            <w:r w:rsidRPr="00497A87">
              <w:t>0</w:t>
            </w:r>
          </w:p>
        </w:tc>
      </w:tr>
    </w:tbl>
    <w:p w:rsidR="008E67E9" w:rsidRPr="00497A87" w:rsidRDefault="008E67E9" w:rsidP="007B28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3544"/>
        <w:gridCol w:w="2693"/>
      </w:tblGrid>
      <w:tr w:rsidR="00497A87" w:rsidRPr="00497A87" w:rsidTr="00C42271">
        <w:tc>
          <w:tcPr>
            <w:tcW w:w="3510" w:type="dxa"/>
            <w:tcBorders>
              <w:top w:val="nil"/>
              <w:left w:val="nil"/>
              <w:bottom w:val="nil"/>
            </w:tcBorders>
          </w:tcPr>
          <w:p w:rsidR="008E67E9" w:rsidRPr="00497A87" w:rsidRDefault="008E67E9" w:rsidP="007B28A7">
            <w:r w:rsidRPr="00497A87">
              <w:t>Iš viso</w:t>
            </w:r>
          </w:p>
        </w:tc>
        <w:tc>
          <w:tcPr>
            <w:tcW w:w="3544" w:type="dxa"/>
          </w:tcPr>
          <w:p w:rsidR="008E67E9" w:rsidRPr="00497A87" w:rsidRDefault="00D32A9D" w:rsidP="0056124B">
            <w:pPr>
              <w:jc w:val="center"/>
            </w:pPr>
            <w:r w:rsidRPr="00497A87">
              <w:t>149618,51</w:t>
            </w:r>
          </w:p>
        </w:tc>
        <w:tc>
          <w:tcPr>
            <w:tcW w:w="2693" w:type="dxa"/>
          </w:tcPr>
          <w:p w:rsidR="008E67E9" w:rsidRPr="00497A87" w:rsidRDefault="0056124B" w:rsidP="00D32A9D">
            <w:pPr>
              <w:jc w:val="center"/>
            </w:pPr>
            <w:r w:rsidRPr="00497A87">
              <w:t>4</w:t>
            </w:r>
            <w:r w:rsidR="00D32A9D" w:rsidRPr="00497A87">
              <w:t>7</w:t>
            </w:r>
            <w:r w:rsidR="008A5041" w:rsidRPr="00497A87">
              <w:t>1</w:t>
            </w:r>
          </w:p>
        </w:tc>
      </w:tr>
    </w:tbl>
    <w:p w:rsidR="00620B53" w:rsidRPr="00497A87" w:rsidRDefault="00620B53" w:rsidP="009E2EF0">
      <w:pPr>
        <w:pStyle w:val="ListParagraph"/>
        <w:ind w:left="0"/>
        <w:rPr>
          <w:b/>
          <w:sz w:val="20"/>
        </w:rPr>
        <w:sectPr w:rsidR="00620B53" w:rsidRPr="00497A87" w:rsidSect="00270126">
          <w:headerReference w:type="even" r:id="rId8"/>
          <w:headerReference w:type="default" r:id="rId9"/>
          <w:footerReference w:type="default" r:id="rId10"/>
          <w:footerReference w:type="first" r:id="rId11"/>
          <w:pgSz w:w="11906" w:h="16838"/>
          <w:pgMar w:top="426" w:right="567" w:bottom="1134" w:left="1701" w:header="567" w:footer="567" w:gutter="0"/>
          <w:cols w:space="1296"/>
          <w:titlePg/>
          <w:docGrid w:linePitch="360"/>
        </w:sectPr>
      </w:pPr>
    </w:p>
    <w:p w:rsidR="00116C8F" w:rsidRPr="00497A87" w:rsidRDefault="00116C8F" w:rsidP="00116C8F">
      <w:pPr>
        <w:pStyle w:val="ListParagraph"/>
        <w:ind w:left="360" w:hanging="360"/>
        <w:rPr>
          <w:sz w:val="20"/>
        </w:rPr>
      </w:pPr>
      <w:r w:rsidRPr="00497A87">
        <w:rPr>
          <w:b/>
          <w:sz w:val="20"/>
        </w:rPr>
        <w:lastRenderedPageBreak/>
        <w:t>2.</w:t>
      </w:r>
      <w:r w:rsidRPr="00497A87">
        <w:rPr>
          <w:b/>
          <w:sz w:val="20"/>
        </w:rPr>
        <w:tab/>
        <w:t>Į</w:t>
      </w:r>
      <w:r w:rsidRPr="00497A87">
        <w:rPr>
          <w:sz w:val="20"/>
        </w:rPr>
        <w:t xml:space="preserve"> </w:t>
      </w:r>
      <w:r w:rsidRPr="00497A87">
        <w:rPr>
          <w:b/>
          <w:sz w:val="20"/>
          <w:szCs w:val="20"/>
        </w:rPr>
        <w:t>1 lentelėje nurodyt</w:t>
      </w:r>
      <w:r w:rsidR="00166B1B" w:rsidRPr="00497A87">
        <w:rPr>
          <w:b/>
          <w:sz w:val="20"/>
          <w:szCs w:val="20"/>
        </w:rPr>
        <w:t>ą</w:t>
      </w:r>
      <w:r w:rsidRPr="00497A87">
        <w:rPr>
          <w:b/>
          <w:sz w:val="20"/>
          <w:szCs w:val="20"/>
        </w:rPr>
        <w:t xml:space="preserve"> vertę </w:t>
      </w:r>
      <w:r w:rsidR="001B45C3" w:rsidRPr="00497A87">
        <w:rPr>
          <w:b/>
          <w:sz w:val="20"/>
          <w:szCs w:val="20"/>
        </w:rPr>
        <w:t xml:space="preserve">ir skaičių </w:t>
      </w:r>
      <w:r w:rsidRPr="00497A87">
        <w:rPr>
          <w:b/>
          <w:sz w:val="20"/>
          <w:szCs w:val="20"/>
        </w:rPr>
        <w:t>patenkantys pirkimai</w:t>
      </w:r>
      <w:r w:rsidR="00CB1BE6" w:rsidRPr="00497A87">
        <w:rPr>
          <w:b/>
          <w:sz w:val="20"/>
          <w:szCs w:val="20"/>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559"/>
        <w:gridCol w:w="1417"/>
        <w:gridCol w:w="1134"/>
        <w:gridCol w:w="1701"/>
        <w:gridCol w:w="1843"/>
        <w:gridCol w:w="2126"/>
        <w:gridCol w:w="1560"/>
        <w:gridCol w:w="1417"/>
      </w:tblGrid>
      <w:tr w:rsidR="00497A87" w:rsidRPr="00497A87">
        <w:trPr>
          <w:trHeight w:val="3018"/>
        </w:trPr>
        <w:tc>
          <w:tcPr>
            <w:tcW w:w="959" w:type="dxa"/>
            <w:vAlign w:val="center"/>
          </w:tcPr>
          <w:p w:rsidR="001C1F5D" w:rsidRPr="00497A87" w:rsidRDefault="001C1F5D" w:rsidP="00531830">
            <w:pPr>
              <w:jc w:val="center"/>
              <w:rPr>
                <w:sz w:val="20"/>
                <w:szCs w:val="22"/>
              </w:rPr>
            </w:pPr>
            <w:r w:rsidRPr="00497A87">
              <w:rPr>
                <w:sz w:val="20"/>
                <w:szCs w:val="22"/>
              </w:rPr>
              <w:t>Pirkimo objekto rūšis</w:t>
            </w:r>
          </w:p>
        </w:tc>
        <w:tc>
          <w:tcPr>
            <w:tcW w:w="1276" w:type="dxa"/>
            <w:vAlign w:val="center"/>
          </w:tcPr>
          <w:p w:rsidR="001C1F5D" w:rsidRPr="00497A87" w:rsidRDefault="001C1F5D" w:rsidP="00531830">
            <w:pPr>
              <w:jc w:val="center"/>
              <w:rPr>
                <w:sz w:val="20"/>
                <w:szCs w:val="22"/>
              </w:rPr>
            </w:pPr>
            <w:r w:rsidRPr="00497A87">
              <w:rPr>
                <w:sz w:val="20"/>
                <w:szCs w:val="22"/>
              </w:rPr>
              <w:t>Rodiklis</w:t>
            </w:r>
          </w:p>
        </w:tc>
        <w:tc>
          <w:tcPr>
            <w:tcW w:w="1559" w:type="dxa"/>
            <w:vAlign w:val="center"/>
          </w:tcPr>
          <w:p w:rsidR="001C1F5D" w:rsidRPr="00497A87" w:rsidRDefault="001C1F5D" w:rsidP="00085F63">
            <w:pPr>
              <w:ind w:right="-1"/>
              <w:jc w:val="center"/>
              <w:rPr>
                <w:sz w:val="20"/>
                <w:szCs w:val="22"/>
              </w:rPr>
            </w:pPr>
            <w:r w:rsidRPr="00497A87">
              <w:rPr>
                <w:sz w:val="20"/>
                <w:szCs w:val="22"/>
              </w:rPr>
              <w:t>Pirkimai, atlikti Centrinės viešų-jų pirkimų informacinės sistemos priemonėmis</w:t>
            </w:r>
            <w:r w:rsidRPr="00497A87">
              <w:rPr>
                <w:i/>
                <w:sz w:val="18"/>
                <w:szCs w:val="18"/>
              </w:rPr>
              <w:t xml:space="preserve"> (elektro</w:t>
            </w:r>
            <w:r w:rsidR="002669CC" w:rsidRPr="00497A87">
              <w:rPr>
                <w:i/>
                <w:sz w:val="18"/>
                <w:szCs w:val="18"/>
              </w:rPr>
              <w:t>niniai pirki</w:t>
            </w:r>
            <w:r w:rsidRPr="00497A87">
              <w:rPr>
                <w:i/>
                <w:sz w:val="18"/>
                <w:szCs w:val="18"/>
              </w:rPr>
              <w:t>mai)</w:t>
            </w:r>
          </w:p>
        </w:tc>
        <w:tc>
          <w:tcPr>
            <w:tcW w:w="1417" w:type="dxa"/>
            <w:vAlign w:val="center"/>
          </w:tcPr>
          <w:p w:rsidR="001C1F5D" w:rsidRPr="00497A87" w:rsidRDefault="001C1F5D" w:rsidP="00C47748">
            <w:pPr>
              <w:jc w:val="center"/>
              <w:rPr>
                <w:sz w:val="20"/>
                <w:szCs w:val="22"/>
              </w:rPr>
            </w:pPr>
            <w:r w:rsidRPr="00497A87">
              <w:rPr>
                <w:sz w:val="20"/>
                <w:szCs w:val="22"/>
              </w:rPr>
              <w:t>Pirkimai, susiję su projektu ir/arba programa,</w:t>
            </w:r>
            <w:r w:rsidR="00C47748" w:rsidRPr="00497A87">
              <w:rPr>
                <w:sz w:val="20"/>
                <w:szCs w:val="22"/>
              </w:rPr>
              <w:t xml:space="preserve"> </w:t>
            </w:r>
            <w:r w:rsidR="008B2071" w:rsidRPr="00497A87">
              <w:rPr>
                <w:sz w:val="20"/>
                <w:szCs w:val="22"/>
              </w:rPr>
              <w:t>f</w:t>
            </w:r>
            <w:r w:rsidRPr="00497A87">
              <w:rPr>
                <w:sz w:val="20"/>
                <w:szCs w:val="22"/>
              </w:rPr>
              <w:t>inansuojama Europos Sąjungos lėšomis</w:t>
            </w:r>
          </w:p>
        </w:tc>
        <w:tc>
          <w:tcPr>
            <w:tcW w:w="1134" w:type="dxa"/>
            <w:vAlign w:val="center"/>
          </w:tcPr>
          <w:p w:rsidR="001C1F5D" w:rsidRPr="00497A87" w:rsidRDefault="001C1F5D" w:rsidP="00531830">
            <w:pPr>
              <w:jc w:val="center"/>
              <w:rPr>
                <w:sz w:val="20"/>
                <w:szCs w:val="22"/>
              </w:rPr>
            </w:pPr>
            <w:r w:rsidRPr="00497A87">
              <w:rPr>
                <w:sz w:val="20"/>
                <w:szCs w:val="22"/>
              </w:rPr>
              <w:t>Inovatyvūs pirkimai</w:t>
            </w:r>
          </w:p>
        </w:tc>
        <w:tc>
          <w:tcPr>
            <w:tcW w:w="1701" w:type="dxa"/>
            <w:vAlign w:val="center"/>
          </w:tcPr>
          <w:p w:rsidR="001C1F5D" w:rsidRPr="00497A87" w:rsidRDefault="001C1F5D" w:rsidP="00940988">
            <w:pPr>
              <w:jc w:val="center"/>
              <w:rPr>
                <w:sz w:val="20"/>
                <w:szCs w:val="22"/>
              </w:rPr>
            </w:pPr>
            <w:r w:rsidRPr="00497A87">
              <w:rPr>
                <w:sz w:val="20"/>
                <w:szCs w:val="22"/>
              </w:rPr>
              <w:t xml:space="preserve">Pirkimai, kuriuose buvo taikomi Lietuvos Respublikos aplinkos </w:t>
            </w:r>
            <w:r w:rsidR="0067177C" w:rsidRPr="00497A87">
              <w:rPr>
                <w:sz w:val="20"/>
                <w:szCs w:val="22"/>
              </w:rPr>
              <w:t xml:space="preserve">ministro įsakymu </w:t>
            </w:r>
            <w:r w:rsidRPr="00497A87">
              <w:rPr>
                <w:sz w:val="20"/>
                <w:szCs w:val="22"/>
              </w:rPr>
              <w:t xml:space="preserve">nustatyti </w:t>
            </w:r>
            <w:r w:rsidR="000E547E" w:rsidRPr="00497A87">
              <w:rPr>
                <w:sz w:val="20"/>
                <w:szCs w:val="20"/>
              </w:rPr>
              <w:t>aplinkos</w:t>
            </w:r>
            <w:r w:rsidR="00940988" w:rsidRPr="00497A87">
              <w:rPr>
                <w:sz w:val="20"/>
                <w:szCs w:val="20"/>
              </w:rPr>
              <w:t xml:space="preserve"> </w:t>
            </w:r>
            <w:r w:rsidR="000E547E" w:rsidRPr="00497A87">
              <w:rPr>
                <w:sz w:val="20"/>
                <w:szCs w:val="20"/>
              </w:rPr>
              <w:t>apsaugos</w:t>
            </w:r>
            <w:r w:rsidR="000E547E" w:rsidRPr="00497A87">
              <w:t xml:space="preserve"> </w:t>
            </w:r>
            <w:r w:rsidRPr="00497A87">
              <w:rPr>
                <w:sz w:val="20"/>
                <w:szCs w:val="22"/>
              </w:rPr>
              <w:t>minimalūs</w:t>
            </w:r>
            <w:r w:rsidRPr="00497A87">
              <w:rPr>
                <w:strike/>
                <w:sz w:val="20"/>
                <w:szCs w:val="22"/>
              </w:rPr>
              <w:t xml:space="preserve"> </w:t>
            </w:r>
            <w:r w:rsidRPr="00497A87">
              <w:rPr>
                <w:sz w:val="20"/>
                <w:szCs w:val="22"/>
              </w:rPr>
              <w:t>kriterijai</w:t>
            </w:r>
          </w:p>
        </w:tc>
        <w:tc>
          <w:tcPr>
            <w:tcW w:w="1843" w:type="dxa"/>
            <w:vAlign w:val="center"/>
          </w:tcPr>
          <w:p w:rsidR="001C1F5D" w:rsidRPr="00497A87" w:rsidRDefault="001C1F5D" w:rsidP="00531830">
            <w:pPr>
              <w:jc w:val="center"/>
              <w:rPr>
                <w:b/>
                <w:sz w:val="20"/>
                <w:szCs w:val="20"/>
              </w:rPr>
            </w:pPr>
            <w:r w:rsidRPr="00497A87">
              <w:rPr>
                <w:sz w:val="20"/>
                <w:szCs w:val="20"/>
              </w:rPr>
              <w:t xml:space="preserve">Prekių, </w:t>
            </w:r>
            <w:r w:rsidRPr="00497A87">
              <w:rPr>
                <w:bCs/>
                <w:sz w:val="20"/>
                <w:szCs w:val="20"/>
              </w:rPr>
              <w:t>kurioms buvo taikomi energijos vartojimo efektyvumo reikalavimai,</w:t>
            </w:r>
            <w:r w:rsidRPr="00497A87">
              <w:rPr>
                <w:sz w:val="20"/>
                <w:szCs w:val="20"/>
              </w:rPr>
              <w:t xml:space="preserve"> nurodyti Lietuvos Respublikos energetikos ministro įsakymu patvirtintame sąraše, </w:t>
            </w:r>
            <w:r w:rsidRPr="00497A87">
              <w:rPr>
                <w:bCs/>
                <w:sz w:val="20"/>
                <w:szCs w:val="20"/>
              </w:rPr>
              <w:t>pirkimai</w:t>
            </w:r>
            <w:r w:rsidR="00F167CB" w:rsidRPr="00497A87">
              <w:rPr>
                <w:bCs/>
                <w:sz w:val="20"/>
                <w:szCs w:val="20"/>
              </w:rPr>
              <w:t xml:space="preserve"> arba paslaugų pirkimai, kai jų teikimui buvo įsigyta </w:t>
            </w:r>
            <w:r w:rsidR="002853FE" w:rsidRPr="00497A87">
              <w:rPr>
                <w:bCs/>
                <w:sz w:val="20"/>
                <w:szCs w:val="20"/>
              </w:rPr>
              <w:t xml:space="preserve">nauja </w:t>
            </w:r>
            <w:r w:rsidR="00F167CB" w:rsidRPr="00497A87">
              <w:rPr>
                <w:bCs/>
                <w:sz w:val="20"/>
                <w:szCs w:val="20"/>
              </w:rPr>
              <w:t>prekė, nurodyta minėtame sąraše</w:t>
            </w:r>
          </w:p>
        </w:tc>
        <w:tc>
          <w:tcPr>
            <w:tcW w:w="2126" w:type="dxa"/>
          </w:tcPr>
          <w:p w:rsidR="001C1F5D" w:rsidRPr="00497A87" w:rsidRDefault="001C1F5D" w:rsidP="00531830">
            <w:pPr>
              <w:jc w:val="center"/>
              <w:rPr>
                <w:sz w:val="20"/>
                <w:szCs w:val="20"/>
              </w:rPr>
            </w:pPr>
            <w:r w:rsidRPr="00497A87">
              <w:rPr>
                <w:sz w:val="20"/>
                <w:szCs w:val="20"/>
              </w:rPr>
              <w:t>Kelių transporto priemonių pirkimai, kuriuose buvo taikomi energijos vartojimo efektyvumo ir aplinkos apsaugos reikalavimai, nustatyti Lietuvos Respublikos susisiekimo ministro įsakymu patvirtintame apraše</w:t>
            </w:r>
          </w:p>
        </w:tc>
        <w:tc>
          <w:tcPr>
            <w:tcW w:w="1560" w:type="dxa"/>
          </w:tcPr>
          <w:p w:rsidR="001C1F5D" w:rsidRPr="00497A87" w:rsidRDefault="001C1F5D" w:rsidP="00306758">
            <w:pPr>
              <w:jc w:val="center"/>
              <w:rPr>
                <w:sz w:val="20"/>
                <w:szCs w:val="20"/>
              </w:rPr>
            </w:pPr>
            <w:r w:rsidRPr="00497A87">
              <w:rPr>
                <w:sz w:val="20"/>
                <w:szCs w:val="20"/>
              </w:rPr>
              <w:t xml:space="preserve">Pirkimai, kurie buvo vykdomi vadovaujantis </w:t>
            </w:r>
            <w:r w:rsidR="00306758" w:rsidRPr="00497A87">
              <w:rPr>
                <w:sz w:val="20"/>
              </w:rPr>
              <w:t>V</w:t>
            </w:r>
            <w:r w:rsidR="00416A6C" w:rsidRPr="00497A87">
              <w:rPr>
                <w:sz w:val="20"/>
              </w:rPr>
              <w:t xml:space="preserve">iešųjų pirkimų įstatymo </w:t>
            </w:r>
            <w:r w:rsidRPr="00497A87">
              <w:rPr>
                <w:sz w:val="20"/>
                <w:szCs w:val="20"/>
              </w:rPr>
              <w:t>85 straipsnio 5 dalimi</w:t>
            </w:r>
          </w:p>
        </w:tc>
        <w:tc>
          <w:tcPr>
            <w:tcW w:w="1417" w:type="dxa"/>
          </w:tcPr>
          <w:p w:rsidR="001C1F5D" w:rsidRPr="00497A87" w:rsidRDefault="004A20BE" w:rsidP="00416A6C">
            <w:pPr>
              <w:jc w:val="center"/>
              <w:rPr>
                <w:sz w:val="20"/>
                <w:szCs w:val="20"/>
              </w:rPr>
            </w:pPr>
            <w:r w:rsidRPr="00497A87">
              <w:rPr>
                <w:sz w:val="20"/>
                <w:szCs w:val="20"/>
              </w:rPr>
              <w:t>Pirkimai</w:t>
            </w:r>
            <w:r w:rsidR="001C1F5D" w:rsidRPr="00497A87">
              <w:rPr>
                <w:sz w:val="20"/>
                <w:szCs w:val="20"/>
              </w:rPr>
              <w:t xml:space="preserve">, kurie buvo vykdomi vadovaujantis </w:t>
            </w:r>
            <w:r w:rsidR="00202763" w:rsidRPr="00497A87">
              <w:rPr>
                <w:sz w:val="20"/>
                <w:szCs w:val="20"/>
              </w:rPr>
              <w:t>Viešųjų pirkimų į</w:t>
            </w:r>
            <w:r w:rsidRPr="00497A87">
              <w:rPr>
                <w:sz w:val="20"/>
                <w:szCs w:val="20"/>
              </w:rPr>
              <w:t>statymo 85 straips</w:t>
            </w:r>
            <w:r w:rsidR="001C1F5D" w:rsidRPr="00497A87">
              <w:rPr>
                <w:sz w:val="20"/>
                <w:szCs w:val="20"/>
              </w:rPr>
              <w:t>nio 6 dalimi</w:t>
            </w:r>
          </w:p>
        </w:tc>
      </w:tr>
      <w:tr w:rsidR="00497A87" w:rsidRPr="00497A87" w:rsidTr="007B28A7">
        <w:tc>
          <w:tcPr>
            <w:tcW w:w="959" w:type="dxa"/>
          </w:tcPr>
          <w:p w:rsidR="00F43F49" w:rsidRPr="00497A87" w:rsidRDefault="00F43F49" w:rsidP="00531830">
            <w:pPr>
              <w:rPr>
                <w:sz w:val="20"/>
                <w:szCs w:val="22"/>
              </w:rPr>
            </w:pPr>
            <w:r w:rsidRPr="00497A87">
              <w:rPr>
                <w:sz w:val="20"/>
                <w:szCs w:val="22"/>
              </w:rPr>
              <w:t>Prekės</w:t>
            </w:r>
          </w:p>
        </w:tc>
        <w:tc>
          <w:tcPr>
            <w:tcW w:w="1276" w:type="dxa"/>
          </w:tcPr>
          <w:p w:rsidR="00F43F49" w:rsidRPr="00497A87" w:rsidRDefault="00F43F49" w:rsidP="00D44293">
            <w:pPr>
              <w:rPr>
                <w:sz w:val="20"/>
                <w:szCs w:val="22"/>
              </w:rPr>
            </w:pPr>
            <w:r w:rsidRPr="00497A87">
              <w:rPr>
                <w:sz w:val="20"/>
                <w:szCs w:val="22"/>
              </w:rPr>
              <w:t>Sudarytų sutarčių vertė</w:t>
            </w:r>
            <w:r w:rsidRPr="00497A87">
              <w:rPr>
                <w:b/>
                <w:sz w:val="20"/>
                <w:szCs w:val="22"/>
              </w:rPr>
              <w:t xml:space="preserve"> </w:t>
            </w:r>
            <w:r w:rsidRPr="00497A87">
              <w:rPr>
                <w:sz w:val="20"/>
              </w:rPr>
              <w:t>(Eur)</w:t>
            </w:r>
          </w:p>
        </w:tc>
        <w:tc>
          <w:tcPr>
            <w:tcW w:w="1559" w:type="dxa"/>
            <w:vAlign w:val="center"/>
          </w:tcPr>
          <w:p w:rsidR="00F43F49" w:rsidRPr="00497A87" w:rsidRDefault="00F43F49" w:rsidP="007B28A7">
            <w:pPr>
              <w:jc w:val="center"/>
              <w:rPr>
                <w:sz w:val="20"/>
                <w:szCs w:val="22"/>
              </w:rPr>
            </w:pPr>
            <w:r w:rsidRPr="00497A87">
              <w:rPr>
                <w:sz w:val="20"/>
                <w:szCs w:val="22"/>
              </w:rPr>
              <w:t>4240,00</w:t>
            </w:r>
          </w:p>
        </w:tc>
        <w:tc>
          <w:tcPr>
            <w:tcW w:w="1417" w:type="dxa"/>
            <w:vAlign w:val="center"/>
          </w:tcPr>
          <w:p w:rsidR="00F43F49" w:rsidRPr="00497A87" w:rsidRDefault="00F43F49" w:rsidP="007B28A7">
            <w:pPr>
              <w:jc w:val="center"/>
              <w:rPr>
                <w:sz w:val="20"/>
                <w:szCs w:val="22"/>
              </w:rPr>
            </w:pPr>
            <w:r w:rsidRPr="00497A87">
              <w:rPr>
                <w:sz w:val="20"/>
                <w:szCs w:val="22"/>
              </w:rPr>
              <w:t>0</w:t>
            </w:r>
          </w:p>
        </w:tc>
        <w:tc>
          <w:tcPr>
            <w:tcW w:w="1134" w:type="dxa"/>
            <w:vAlign w:val="center"/>
          </w:tcPr>
          <w:p w:rsidR="00F43F49" w:rsidRPr="00497A87" w:rsidRDefault="00F43F49" w:rsidP="007B28A7">
            <w:pPr>
              <w:jc w:val="center"/>
            </w:pPr>
            <w:r w:rsidRPr="00497A87">
              <w:rPr>
                <w:sz w:val="20"/>
                <w:szCs w:val="22"/>
              </w:rPr>
              <w:t>0</w:t>
            </w:r>
          </w:p>
        </w:tc>
        <w:tc>
          <w:tcPr>
            <w:tcW w:w="1701" w:type="dxa"/>
            <w:vAlign w:val="center"/>
          </w:tcPr>
          <w:p w:rsidR="00F43F49" w:rsidRPr="00497A87" w:rsidRDefault="00F43F49" w:rsidP="007B28A7">
            <w:pPr>
              <w:jc w:val="center"/>
            </w:pPr>
            <w:r w:rsidRPr="00497A87">
              <w:rPr>
                <w:sz w:val="20"/>
                <w:szCs w:val="22"/>
              </w:rPr>
              <w:t>0</w:t>
            </w:r>
          </w:p>
        </w:tc>
        <w:tc>
          <w:tcPr>
            <w:tcW w:w="1843" w:type="dxa"/>
            <w:vAlign w:val="center"/>
          </w:tcPr>
          <w:p w:rsidR="00F43F49" w:rsidRPr="00497A87" w:rsidRDefault="00F43F49" w:rsidP="007B28A7">
            <w:pPr>
              <w:jc w:val="center"/>
            </w:pPr>
            <w:r w:rsidRPr="00497A87">
              <w:rPr>
                <w:sz w:val="20"/>
                <w:szCs w:val="22"/>
              </w:rPr>
              <w:t>0</w:t>
            </w:r>
          </w:p>
        </w:tc>
        <w:tc>
          <w:tcPr>
            <w:tcW w:w="2126" w:type="dxa"/>
            <w:vAlign w:val="center"/>
          </w:tcPr>
          <w:p w:rsidR="00F43F49" w:rsidRPr="00497A87" w:rsidRDefault="00F43F49" w:rsidP="007B28A7">
            <w:pPr>
              <w:jc w:val="center"/>
            </w:pPr>
            <w:r w:rsidRPr="00497A87">
              <w:rPr>
                <w:sz w:val="20"/>
                <w:szCs w:val="22"/>
              </w:rPr>
              <w:t>0</w:t>
            </w:r>
          </w:p>
        </w:tc>
        <w:tc>
          <w:tcPr>
            <w:tcW w:w="1560" w:type="dxa"/>
            <w:vAlign w:val="center"/>
          </w:tcPr>
          <w:p w:rsidR="00F43F49" w:rsidRPr="00497A87" w:rsidRDefault="00F43F49" w:rsidP="007B28A7">
            <w:pPr>
              <w:jc w:val="center"/>
            </w:pPr>
            <w:r w:rsidRPr="00497A87">
              <w:rPr>
                <w:sz w:val="20"/>
                <w:szCs w:val="22"/>
              </w:rPr>
              <w:t>0</w:t>
            </w:r>
          </w:p>
        </w:tc>
        <w:tc>
          <w:tcPr>
            <w:tcW w:w="1417" w:type="dxa"/>
            <w:vAlign w:val="center"/>
          </w:tcPr>
          <w:p w:rsidR="00F43F49" w:rsidRPr="00497A87" w:rsidRDefault="00F43F49" w:rsidP="007B28A7">
            <w:pPr>
              <w:jc w:val="center"/>
              <w:rPr>
                <w:b/>
                <w:sz w:val="20"/>
                <w:szCs w:val="22"/>
              </w:rPr>
            </w:pPr>
            <w:r w:rsidRPr="00497A87">
              <w:rPr>
                <w:b/>
                <w:sz w:val="20"/>
                <w:szCs w:val="22"/>
              </w:rPr>
              <w:t>-</w:t>
            </w:r>
          </w:p>
        </w:tc>
      </w:tr>
      <w:tr w:rsidR="00497A87" w:rsidRPr="00497A87" w:rsidTr="007B28A7">
        <w:tc>
          <w:tcPr>
            <w:tcW w:w="959" w:type="dxa"/>
          </w:tcPr>
          <w:p w:rsidR="00F43F49" w:rsidRPr="00497A87" w:rsidRDefault="00F43F49" w:rsidP="00531830">
            <w:pPr>
              <w:rPr>
                <w:sz w:val="20"/>
                <w:szCs w:val="22"/>
              </w:rPr>
            </w:pPr>
            <w:proofErr w:type="spellStart"/>
            <w:r w:rsidRPr="00497A87">
              <w:rPr>
                <w:sz w:val="20"/>
                <w:szCs w:val="22"/>
              </w:rPr>
              <w:t>Paslau</w:t>
            </w:r>
            <w:proofErr w:type="spellEnd"/>
            <w:r w:rsidRPr="00497A87">
              <w:rPr>
                <w:sz w:val="20"/>
                <w:szCs w:val="22"/>
              </w:rPr>
              <w:t>-gos</w:t>
            </w:r>
          </w:p>
        </w:tc>
        <w:tc>
          <w:tcPr>
            <w:tcW w:w="1276" w:type="dxa"/>
          </w:tcPr>
          <w:p w:rsidR="00F43F49" w:rsidRPr="00497A87" w:rsidRDefault="00F43F49" w:rsidP="00D44293">
            <w:pPr>
              <w:rPr>
                <w:sz w:val="22"/>
                <w:szCs w:val="22"/>
              </w:rPr>
            </w:pPr>
            <w:r w:rsidRPr="00497A87">
              <w:rPr>
                <w:sz w:val="20"/>
                <w:szCs w:val="22"/>
              </w:rPr>
              <w:t>Sudarytų sutarčių vertė</w:t>
            </w:r>
            <w:r w:rsidRPr="00497A87">
              <w:rPr>
                <w:b/>
                <w:sz w:val="20"/>
                <w:szCs w:val="22"/>
              </w:rPr>
              <w:t xml:space="preserve"> </w:t>
            </w:r>
            <w:r w:rsidRPr="00497A87">
              <w:rPr>
                <w:sz w:val="20"/>
              </w:rPr>
              <w:t>(Eur)</w:t>
            </w:r>
          </w:p>
        </w:tc>
        <w:tc>
          <w:tcPr>
            <w:tcW w:w="1559" w:type="dxa"/>
            <w:vAlign w:val="center"/>
          </w:tcPr>
          <w:p w:rsidR="00F43F49" w:rsidRPr="00497A87" w:rsidRDefault="00F43F49" w:rsidP="007B28A7">
            <w:pPr>
              <w:jc w:val="center"/>
              <w:rPr>
                <w:sz w:val="20"/>
                <w:szCs w:val="22"/>
              </w:rPr>
            </w:pPr>
          </w:p>
        </w:tc>
        <w:tc>
          <w:tcPr>
            <w:tcW w:w="1417" w:type="dxa"/>
            <w:vAlign w:val="center"/>
          </w:tcPr>
          <w:p w:rsidR="00F43F49" w:rsidRPr="00497A87" w:rsidRDefault="00F43F49" w:rsidP="007B28A7">
            <w:pPr>
              <w:jc w:val="center"/>
            </w:pPr>
            <w:r w:rsidRPr="00497A87">
              <w:rPr>
                <w:sz w:val="20"/>
                <w:szCs w:val="22"/>
              </w:rPr>
              <w:t>0</w:t>
            </w:r>
          </w:p>
        </w:tc>
        <w:tc>
          <w:tcPr>
            <w:tcW w:w="1134" w:type="dxa"/>
            <w:vAlign w:val="center"/>
          </w:tcPr>
          <w:p w:rsidR="00F43F49" w:rsidRPr="00497A87" w:rsidRDefault="00F43F49" w:rsidP="007B28A7">
            <w:pPr>
              <w:jc w:val="center"/>
            </w:pPr>
            <w:r w:rsidRPr="00497A87">
              <w:rPr>
                <w:sz w:val="20"/>
                <w:szCs w:val="22"/>
              </w:rPr>
              <w:t>0</w:t>
            </w:r>
          </w:p>
        </w:tc>
        <w:tc>
          <w:tcPr>
            <w:tcW w:w="1701" w:type="dxa"/>
            <w:vAlign w:val="center"/>
          </w:tcPr>
          <w:p w:rsidR="00F43F49" w:rsidRPr="00497A87" w:rsidRDefault="00F43F49" w:rsidP="007B28A7">
            <w:pPr>
              <w:jc w:val="center"/>
            </w:pPr>
            <w:r w:rsidRPr="00497A87">
              <w:rPr>
                <w:sz w:val="20"/>
                <w:szCs w:val="22"/>
              </w:rPr>
              <w:t>0</w:t>
            </w:r>
          </w:p>
        </w:tc>
        <w:tc>
          <w:tcPr>
            <w:tcW w:w="1843" w:type="dxa"/>
            <w:shd w:val="clear" w:color="auto" w:fill="FFFFFF"/>
            <w:vAlign w:val="center"/>
          </w:tcPr>
          <w:p w:rsidR="00F43F49" w:rsidRPr="00497A87" w:rsidRDefault="00F43F49" w:rsidP="007B28A7">
            <w:pPr>
              <w:jc w:val="center"/>
            </w:pPr>
            <w:r w:rsidRPr="00497A87">
              <w:rPr>
                <w:sz w:val="20"/>
                <w:szCs w:val="22"/>
              </w:rPr>
              <w:t>0</w:t>
            </w:r>
          </w:p>
        </w:tc>
        <w:tc>
          <w:tcPr>
            <w:tcW w:w="2126" w:type="dxa"/>
            <w:shd w:val="clear" w:color="auto" w:fill="FFFFFF"/>
            <w:vAlign w:val="center"/>
          </w:tcPr>
          <w:p w:rsidR="00F43F49" w:rsidRPr="00497A87" w:rsidRDefault="00F43F49" w:rsidP="007B28A7">
            <w:pPr>
              <w:jc w:val="center"/>
              <w:rPr>
                <w:sz w:val="20"/>
                <w:szCs w:val="22"/>
              </w:rPr>
            </w:pPr>
            <w:r w:rsidRPr="00497A87">
              <w:rPr>
                <w:sz w:val="20"/>
                <w:szCs w:val="22"/>
              </w:rPr>
              <w:t>-</w:t>
            </w:r>
          </w:p>
        </w:tc>
        <w:tc>
          <w:tcPr>
            <w:tcW w:w="1560" w:type="dxa"/>
            <w:shd w:val="clear" w:color="auto" w:fill="FFFFFF"/>
            <w:vAlign w:val="center"/>
          </w:tcPr>
          <w:p w:rsidR="00F43F49" w:rsidRPr="00497A87" w:rsidRDefault="00F43F49" w:rsidP="007B28A7">
            <w:pPr>
              <w:jc w:val="center"/>
              <w:rPr>
                <w:b/>
                <w:sz w:val="20"/>
                <w:szCs w:val="22"/>
              </w:rPr>
            </w:pPr>
          </w:p>
        </w:tc>
        <w:tc>
          <w:tcPr>
            <w:tcW w:w="1417" w:type="dxa"/>
            <w:shd w:val="clear" w:color="auto" w:fill="FFFFFF"/>
            <w:vAlign w:val="center"/>
          </w:tcPr>
          <w:p w:rsidR="00F43F49" w:rsidRPr="00497A87" w:rsidRDefault="00F43F49" w:rsidP="007B28A7">
            <w:pPr>
              <w:jc w:val="center"/>
              <w:rPr>
                <w:b/>
                <w:sz w:val="20"/>
                <w:szCs w:val="22"/>
              </w:rPr>
            </w:pPr>
          </w:p>
        </w:tc>
      </w:tr>
      <w:tr w:rsidR="00497A87" w:rsidRPr="00497A87" w:rsidTr="007B28A7">
        <w:tc>
          <w:tcPr>
            <w:tcW w:w="959" w:type="dxa"/>
          </w:tcPr>
          <w:p w:rsidR="00F43F49" w:rsidRPr="00497A87" w:rsidRDefault="00F43F49" w:rsidP="00531830">
            <w:pPr>
              <w:rPr>
                <w:sz w:val="20"/>
                <w:szCs w:val="22"/>
              </w:rPr>
            </w:pPr>
            <w:r w:rsidRPr="00497A87">
              <w:rPr>
                <w:sz w:val="20"/>
                <w:szCs w:val="22"/>
              </w:rPr>
              <w:t>Darbai</w:t>
            </w:r>
          </w:p>
        </w:tc>
        <w:tc>
          <w:tcPr>
            <w:tcW w:w="1276" w:type="dxa"/>
          </w:tcPr>
          <w:p w:rsidR="00F43F49" w:rsidRPr="00497A87" w:rsidRDefault="00F43F49" w:rsidP="00D44293">
            <w:pPr>
              <w:rPr>
                <w:sz w:val="22"/>
                <w:szCs w:val="22"/>
              </w:rPr>
            </w:pPr>
            <w:r w:rsidRPr="00497A87">
              <w:rPr>
                <w:sz w:val="20"/>
                <w:szCs w:val="22"/>
              </w:rPr>
              <w:t xml:space="preserve">Sudarytų sutarčių vertė </w:t>
            </w:r>
            <w:r w:rsidRPr="00497A87">
              <w:rPr>
                <w:sz w:val="20"/>
              </w:rPr>
              <w:t>(Eur)</w:t>
            </w:r>
          </w:p>
        </w:tc>
        <w:tc>
          <w:tcPr>
            <w:tcW w:w="1559" w:type="dxa"/>
            <w:vAlign w:val="center"/>
          </w:tcPr>
          <w:p w:rsidR="00F43F49" w:rsidRPr="00497A87" w:rsidRDefault="00F43F49" w:rsidP="007B28A7">
            <w:pPr>
              <w:jc w:val="center"/>
              <w:rPr>
                <w:sz w:val="20"/>
                <w:szCs w:val="22"/>
              </w:rPr>
            </w:pPr>
          </w:p>
        </w:tc>
        <w:tc>
          <w:tcPr>
            <w:tcW w:w="1417" w:type="dxa"/>
            <w:vAlign w:val="center"/>
          </w:tcPr>
          <w:p w:rsidR="00F43F49" w:rsidRPr="00497A87" w:rsidRDefault="00F43F49" w:rsidP="007B28A7">
            <w:pPr>
              <w:jc w:val="center"/>
            </w:pPr>
            <w:r w:rsidRPr="00497A87">
              <w:rPr>
                <w:sz w:val="20"/>
                <w:szCs w:val="22"/>
              </w:rPr>
              <w:t>0</w:t>
            </w:r>
          </w:p>
        </w:tc>
        <w:tc>
          <w:tcPr>
            <w:tcW w:w="1134" w:type="dxa"/>
            <w:vAlign w:val="center"/>
          </w:tcPr>
          <w:p w:rsidR="00F43F49" w:rsidRPr="00497A87" w:rsidRDefault="00F43F49" w:rsidP="007B28A7">
            <w:pPr>
              <w:jc w:val="center"/>
            </w:pPr>
            <w:r w:rsidRPr="00497A87">
              <w:rPr>
                <w:sz w:val="20"/>
                <w:szCs w:val="22"/>
              </w:rPr>
              <w:t>0</w:t>
            </w:r>
          </w:p>
        </w:tc>
        <w:tc>
          <w:tcPr>
            <w:tcW w:w="1701" w:type="dxa"/>
            <w:vAlign w:val="center"/>
          </w:tcPr>
          <w:p w:rsidR="00F43F49" w:rsidRPr="00497A87" w:rsidRDefault="00F43F49" w:rsidP="007B28A7">
            <w:pPr>
              <w:jc w:val="center"/>
            </w:pPr>
            <w:r w:rsidRPr="00497A87">
              <w:rPr>
                <w:sz w:val="20"/>
                <w:szCs w:val="22"/>
              </w:rPr>
              <w:t>0</w:t>
            </w:r>
          </w:p>
        </w:tc>
        <w:tc>
          <w:tcPr>
            <w:tcW w:w="1843" w:type="dxa"/>
            <w:shd w:val="clear" w:color="auto" w:fill="FFFFFF"/>
            <w:vAlign w:val="center"/>
          </w:tcPr>
          <w:p w:rsidR="00F43F49" w:rsidRPr="00497A87" w:rsidRDefault="00F43F49" w:rsidP="007B28A7">
            <w:pPr>
              <w:jc w:val="center"/>
              <w:rPr>
                <w:sz w:val="20"/>
                <w:szCs w:val="22"/>
              </w:rPr>
            </w:pPr>
            <w:r w:rsidRPr="00497A87">
              <w:rPr>
                <w:sz w:val="20"/>
                <w:szCs w:val="22"/>
              </w:rPr>
              <w:t>-</w:t>
            </w:r>
          </w:p>
        </w:tc>
        <w:tc>
          <w:tcPr>
            <w:tcW w:w="2126" w:type="dxa"/>
            <w:shd w:val="clear" w:color="auto" w:fill="FFFFFF"/>
            <w:vAlign w:val="center"/>
          </w:tcPr>
          <w:p w:rsidR="00F43F49" w:rsidRPr="00497A87" w:rsidRDefault="00F43F49" w:rsidP="007B28A7">
            <w:pPr>
              <w:jc w:val="center"/>
              <w:rPr>
                <w:sz w:val="20"/>
                <w:szCs w:val="22"/>
              </w:rPr>
            </w:pPr>
            <w:r w:rsidRPr="00497A87">
              <w:rPr>
                <w:sz w:val="20"/>
                <w:szCs w:val="22"/>
              </w:rPr>
              <w:t>-</w:t>
            </w:r>
          </w:p>
        </w:tc>
        <w:tc>
          <w:tcPr>
            <w:tcW w:w="1560" w:type="dxa"/>
            <w:shd w:val="clear" w:color="auto" w:fill="FFFFFF"/>
            <w:vAlign w:val="center"/>
          </w:tcPr>
          <w:p w:rsidR="00F43F49" w:rsidRPr="00497A87" w:rsidRDefault="00F43F49" w:rsidP="007B28A7">
            <w:pPr>
              <w:jc w:val="center"/>
              <w:rPr>
                <w:b/>
                <w:sz w:val="20"/>
                <w:szCs w:val="22"/>
              </w:rPr>
            </w:pPr>
          </w:p>
        </w:tc>
        <w:tc>
          <w:tcPr>
            <w:tcW w:w="1417" w:type="dxa"/>
            <w:shd w:val="clear" w:color="auto" w:fill="FFFFFF"/>
            <w:vAlign w:val="center"/>
          </w:tcPr>
          <w:p w:rsidR="00F43F49" w:rsidRPr="00497A87" w:rsidRDefault="00F43F49" w:rsidP="007B28A7">
            <w:pPr>
              <w:jc w:val="center"/>
              <w:rPr>
                <w:b/>
                <w:sz w:val="20"/>
                <w:szCs w:val="22"/>
              </w:rPr>
            </w:pPr>
            <w:r w:rsidRPr="00497A87">
              <w:rPr>
                <w:b/>
                <w:sz w:val="20"/>
                <w:szCs w:val="22"/>
              </w:rPr>
              <w:t>-</w:t>
            </w:r>
          </w:p>
        </w:tc>
      </w:tr>
      <w:tr w:rsidR="00497A87" w:rsidRPr="00497A87" w:rsidTr="007B28A7">
        <w:tc>
          <w:tcPr>
            <w:tcW w:w="959" w:type="dxa"/>
          </w:tcPr>
          <w:p w:rsidR="00F43F49" w:rsidRPr="00497A87" w:rsidRDefault="00F43F49" w:rsidP="00531830">
            <w:pPr>
              <w:rPr>
                <w:sz w:val="20"/>
                <w:szCs w:val="22"/>
              </w:rPr>
            </w:pPr>
            <w:r w:rsidRPr="00497A87">
              <w:rPr>
                <w:sz w:val="20"/>
                <w:szCs w:val="22"/>
              </w:rPr>
              <w:t>Prekės</w:t>
            </w:r>
          </w:p>
        </w:tc>
        <w:tc>
          <w:tcPr>
            <w:tcW w:w="1276" w:type="dxa"/>
          </w:tcPr>
          <w:p w:rsidR="00F43F49" w:rsidRPr="00497A87" w:rsidRDefault="00F43F49" w:rsidP="000E1124">
            <w:pPr>
              <w:rPr>
                <w:sz w:val="22"/>
                <w:szCs w:val="22"/>
              </w:rPr>
            </w:pPr>
            <w:r w:rsidRPr="00497A87">
              <w:rPr>
                <w:sz w:val="20"/>
                <w:szCs w:val="22"/>
              </w:rPr>
              <w:t>Atliktų</w:t>
            </w:r>
            <w:r w:rsidRPr="00497A87">
              <w:rPr>
                <w:b/>
                <w:sz w:val="20"/>
                <w:szCs w:val="22"/>
              </w:rPr>
              <w:t xml:space="preserve"> </w:t>
            </w:r>
            <w:r w:rsidRPr="00497A87">
              <w:rPr>
                <w:sz w:val="20"/>
                <w:szCs w:val="22"/>
              </w:rPr>
              <w:t>pirkimų skaičius</w:t>
            </w:r>
          </w:p>
        </w:tc>
        <w:tc>
          <w:tcPr>
            <w:tcW w:w="1559" w:type="dxa"/>
            <w:vAlign w:val="center"/>
          </w:tcPr>
          <w:p w:rsidR="00F43F49" w:rsidRPr="00497A87" w:rsidRDefault="00F43F49" w:rsidP="007B28A7">
            <w:pPr>
              <w:jc w:val="center"/>
              <w:rPr>
                <w:sz w:val="20"/>
                <w:szCs w:val="22"/>
              </w:rPr>
            </w:pPr>
            <w:r w:rsidRPr="00497A87">
              <w:rPr>
                <w:sz w:val="20"/>
                <w:szCs w:val="22"/>
              </w:rPr>
              <w:t>1</w:t>
            </w:r>
          </w:p>
        </w:tc>
        <w:tc>
          <w:tcPr>
            <w:tcW w:w="1417" w:type="dxa"/>
            <w:vAlign w:val="center"/>
          </w:tcPr>
          <w:p w:rsidR="00F43F49" w:rsidRPr="00497A87" w:rsidRDefault="00F43F49" w:rsidP="007B28A7">
            <w:pPr>
              <w:jc w:val="center"/>
            </w:pPr>
            <w:r w:rsidRPr="00497A87">
              <w:rPr>
                <w:sz w:val="20"/>
                <w:szCs w:val="22"/>
              </w:rPr>
              <w:t>0</w:t>
            </w:r>
          </w:p>
        </w:tc>
        <w:tc>
          <w:tcPr>
            <w:tcW w:w="1134" w:type="dxa"/>
            <w:vAlign w:val="center"/>
          </w:tcPr>
          <w:p w:rsidR="00F43F49" w:rsidRPr="00497A87" w:rsidRDefault="00F43F49" w:rsidP="007B28A7">
            <w:pPr>
              <w:jc w:val="center"/>
            </w:pPr>
            <w:r w:rsidRPr="00497A87">
              <w:rPr>
                <w:sz w:val="20"/>
                <w:szCs w:val="22"/>
              </w:rPr>
              <w:t>0</w:t>
            </w:r>
          </w:p>
        </w:tc>
        <w:tc>
          <w:tcPr>
            <w:tcW w:w="1701" w:type="dxa"/>
            <w:vAlign w:val="center"/>
          </w:tcPr>
          <w:p w:rsidR="00F43F49" w:rsidRPr="00497A87" w:rsidRDefault="00F43F49" w:rsidP="007B28A7">
            <w:pPr>
              <w:jc w:val="center"/>
            </w:pPr>
            <w:r w:rsidRPr="00497A87">
              <w:rPr>
                <w:sz w:val="20"/>
                <w:szCs w:val="22"/>
              </w:rPr>
              <w:t>0</w:t>
            </w:r>
          </w:p>
        </w:tc>
        <w:tc>
          <w:tcPr>
            <w:tcW w:w="1843" w:type="dxa"/>
            <w:shd w:val="clear" w:color="auto" w:fill="FFFFFF"/>
            <w:vAlign w:val="center"/>
          </w:tcPr>
          <w:p w:rsidR="00F43F49" w:rsidRPr="00497A87" w:rsidRDefault="00F43F49" w:rsidP="007B28A7">
            <w:pPr>
              <w:jc w:val="center"/>
            </w:pPr>
            <w:r w:rsidRPr="00497A87">
              <w:rPr>
                <w:sz w:val="20"/>
                <w:szCs w:val="22"/>
              </w:rPr>
              <w:t>0</w:t>
            </w:r>
          </w:p>
        </w:tc>
        <w:tc>
          <w:tcPr>
            <w:tcW w:w="2126" w:type="dxa"/>
            <w:shd w:val="clear" w:color="auto" w:fill="FFFFFF"/>
            <w:vAlign w:val="center"/>
          </w:tcPr>
          <w:p w:rsidR="00F43F49" w:rsidRPr="00497A87" w:rsidRDefault="00F43F49" w:rsidP="007B28A7">
            <w:pPr>
              <w:jc w:val="center"/>
            </w:pPr>
            <w:r w:rsidRPr="00497A87">
              <w:rPr>
                <w:sz w:val="20"/>
                <w:szCs w:val="22"/>
              </w:rPr>
              <w:t>0</w:t>
            </w:r>
          </w:p>
        </w:tc>
        <w:tc>
          <w:tcPr>
            <w:tcW w:w="1560" w:type="dxa"/>
            <w:shd w:val="clear" w:color="auto" w:fill="FFFFFF"/>
            <w:vAlign w:val="center"/>
          </w:tcPr>
          <w:p w:rsidR="00F43F49" w:rsidRPr="00497A87" w:rsidRDefault="00F43F49" w:rsidP="007B28A7">
            <w:pPr>
              <w:jc w:val="center"/>
            </w:pPr>
            <w:r w:rsidRPr="00497A87">
              <w:rPr>
                <w:sz w:val="20"/>
                <w:szCs w:val="22"/>
              </w:rPr>
              <w:t>0</w:t>
            </w:r>
          </w:p>
        </w:tc>
        <w:tc>
          <w:tcPr>
            <w:tcW w:w="1417" w:type="dxa"/>
            <w:shd w:val="clear" w:color="auto" w:fill="FFFFFF"/>
            <w:vAlign w:val="center"/>
          </w:tcPr>
          <w:p w:rsidR="00F43F49" w:rsidRPr="00497A87" w:rsidRDefault="00F43F49" w:rsidP="007B28A7">
            <w:pPr>
              <w:jc w:val="center"/>
              <w:rPr>
                <w:b/>
                <w:sz w:val="20"/>
                <w:szCs w:val="22"/>
              </w:rPr>
            </w:pPr>
            <w:r w:rsidRPr="00497A87">
              <w:rPr>
                <w:b/>
                <w:sz w:val="20"/>
                <w:szCs w:val="22"/>
              </w:rPr>
              <w:t>-</w:t>
            </w:r>
          </w:p>
        </w:tc>
      </w:tr>
      <w:tr w:rsidR="00497A87" w:rsidRPr="00497A87" w:rsidTr="007B28A7">
        <w:tc>
          <w:tcPr>
            <w:tcW w:w="959" w:type="dxa"/>
          </w:tcPr>
          <w:p w:rsidR="00F43F49" w:rsidRPr="00497A87" w:rsidRDefault="00F43F49" w:rsidP="00531830">
            <w:pPr>
              <w:rPr>
                <w:sz w:val="20"/>
                <w:szCs w:val="22"/>
              </w:rPr>
            </w:pPr>
            <w:proofErr w:type="spellStart"/>
            <w:r w:rsidRPr="00497A87">
              <w:rPr>
                <w:sz w:val="20"/>
                <w:szCs w:val="22"/>
              </w:rPr>
              <w:t>Paslau</w:t>
            </w:r>
            <w:proofErr w:type="spellEnd"/>
            <w:r w:rsidRPr="00497A87">
              <w:rPr>
                <w:sz w:val="20"/>
                <w:szCs w:val="22"/>
              </w:rPr>
              <w:t>-gos</w:t>
            </w:r>
          </w:p>
        </w:tc>
        <w:tc>
          <w:tcPr>
            <w:tcW w:w="1276" w:type="dxa"/>
          </w:tcPr>
          <w:p w:rsidR="00F43F49" w:rsidRPr="00497A87" w:rsidRDefault="00F43F49" w:rsidP="007424F8">
            <w:pPr>
              <w:rPr>
                <w:sz w:val="22"/>
                <w:szCs w:val="22"/>
              </w:rPr>
            </w:pPr>
            <w:r w:rsidRPr="00497A87">
              <w:rPr>
                <w:sz w:val="20"/>
                <w:szCs w:val="22"/>
              </w:rPr>
              <w:t>Atliktų pirkimų skaičius</w:t>
            </w:r>
          </w:p>
        </w:tc>
        <w:tc>
          <w:tcPr>
            <w:tcW w:w="1559" w:type="dxa"/>
            <w:vAlign w:val="center"/>
          </w:tcPr>
          <w:p w:rsidR="00F43F49" w:rsidRPr="00497A87" w:rsidRDefault="00F43F49" w:rsidP="007B28A7">
            <w:pPr>
              <w:jc w:val="center"/>
              <w:rPr>
                <w:sz w:val="20"/>
                <w:szCs w:val="22"/>
              </w:rPr>
            </w:pPr>
          </w:p>
        </w:tc>
        <w:tc>
          <w:tcPr>
            <w:tcW w:w="1417" w:type="dxa"/>
            <w:vAlign w:val="center"/>
          </w:tcPr>
          <w:p w:rsidR="00F43F49" w:rsidRPr="00497A87" w:rsidRDefault="00F43F49" w:rsidP="007B28A7">
            <w:pPr>
              <w:jc w:val="center"/>
            </w:pPr>
            <w:r w:rsidRPr="00497A87">
              <w:rPr>
                <w:sz w:val="20"/>
                <w:szCs w:val="22"/>
              </w:rPr>
              <w:t>0</w:t>
            </w:r>
          </w:p>
        </w:tc>
        <w:tc>
          <w:tcPr>
            <w:tcW w:w="1134" w:type="dxa"/>
            <w:vAlign w:val="center"/>
          </w:tcPr>
          <w:p w:rsidR="00F43F49" w:rsidRPr="00497A87" w:rsidRDefault="00F43F49" w:rsidP="007B28A7">
            <w:pPr>
              <w:jc w:val="center"/>
            </w:pPr>
            <w:r w:rsidRPr="00497A87">
              <w:rPr>
                <w:sz w:val="20"/>
                <w:szCs w:val="22"/>
              </w:rPr>
              <w:t>0</w:t>
            </w:r>
          </w:p>
        </w:tc>
        <w:tc>
          <w:tcPr>
            <w:tcW w:w="1701" w:type="dxa"/>
            <w:vAlign w:val="center"/>
          </w:tcPr>
          <w:p w:rsidR="00F43F49" w:rsidRPr="00497A87" w:rsidRDefault="00F43F49" w:rsidP="007B28A7">
            <w:pPr>
              <w:jc w:val="center"/>
            </w:pPr>
            <w:r w:rsidRPr="00497A87">
              <w:rPr>
                <w:sz w:val="20"/>
                <w:szCs w:val="22"/>
              </w:rPr>
              <w:t>0</w:t>
            </w:r>
          </w:p>
        </w:tc>
        <w:tc>
          <w:tcPr>
            <w:tcW w:w="1843" w:type="dxa"/>
            <w:shd w:val="clear" w:color="auto" w:fill="FFFFFF"/>
            <w:vAlign w:val="center"/>
          </w:tcPr>
          <w:p w:rsidR="00F43F49" w:rsidRPr="00497A87" w:rsidRDefault="00F43F49" w:rsidP="007B28A7">
            <w:pPr>
              <w:jc w:val="center"/>
            </w:pPr>
            <w:r w:rsidRPr="00497A87">
              <w:rPr>
                <w:sz w:val="20"/>
                <w:szCs w:val="22"/>
              </w:rPr>
              <w:t>0</w:t>
            </w:r>
          </w:p>
        </w:tc>
        <w:tc>
          <w:tcPr>
            <w:tcW w:w="2126" w:type="dxa"/>
            <w:shd w:val="clear" w:color="auto" w:fill="FFFFFF"/>
            <w:vAlign w:val="center"/>
          </w:tcPr>
          <w:p w:rsidR="00F43F49" w:rsidRPr="00497A87" w:rsidRDefault="00F43F49" w:rsidP="007B28A7">
            <w:pPr>
              <w:jc w:val="center"/>
              <w:rPr>
                <w:sz w:val="20"/>
                <w:szCs w:val="22"/>
              </w:rPr>
            </w:pPr>
            <w:r w:rsidRPr="00497A87">
              <w:rPr>
                <w:sz w:val="20"/>
                <w:szCs w:val="22"/>
              </w:rPr>
              <w:t>-</w:t>
            </w:r>
          </w:p>
        </w:tc>
        <w:tc>
          <w:tcPr>
            <w:tcW w:w="1560" w:type="dxa"/>
            <w:shd w:val="clear" w:color="auto" w:fill="FFFFFF"/>
            <w:vAlign w:val="center"/>
          </w:tcPr>
          <w:p w:rsidR="00F43F49" w:rsidRPr="00497A87" w:rsidRDefault="00F43F49" w:rsidP="007B28A7">
            <w:pPr>
              <w:jc w:val="center"/>
            </w:pPr>
            <w:r w:rsidRPr="00497A87">
              <w:rPr>
                <w:sz w:val="20"/>
                <w:szCs w:val="22"/>
              </w:rPr>
              <w:t>0</w:t>
            </w:r>
          </w:p>
        </w:tc>
        <w:tc>
          <w:tcPr>
            <w:tcW w:w="1417" w:type="dxa"/>
            <w:shd w:val="clear" w:color="auto" w:fill="FFFFFF"/>
            <w:vAlign w:val="center"/>
          </w:tcPr>
          <w:p w:rsidR="00F43F49" w:rsidRPr="00497A87" w:rsidRDefault="00F43F49" w:rsidP="007B28A7">
            <w:pPr>
              <w:jc w:val="center"/>
            </w:pPr>
            <w:r w:rsidRPr="00497A87">
              <w:rPr>
                <w:sz w:val="20"/>
                <w:szCs w:val="22"/>
              </w:rPr>
              <w:t>0</w:t>
            </w:r>
          </w:p>
        </w:tc>
      </w:tr>
      <w:tr w:rsidR="00497A87" w:rsidRPr="00497A87" w:rsidTr="007B28A7">
        <w:tc>
          <w:tcPr>
            <w:tcW w:w="959" w:type="dxa"/>
          </w:tcPr>
          <w:p w:rsidR="00F43F49" w:rsidRPr="00497A87" w:rsidRDefault="00F43F49" w:rsidP="00531830">
            <w:pPr>
              <w:rPr>
                <w:sz w:val="20"/>
                <w:szCs w:val="22"/>
              </w:rPr>
            </w:pPr>
            <w:r w:rsidRPr="00497A87">
              <w:rPr>
                <w:sz w:val="20"/>
                <w:szCs w:val="22"/>
              </w:rPr>
              <w:t>Darbai</w:t>
            </w:r>
          </w:p>
        </w:tc>
        <w:tc>
          <w:tcPr>
            <w:tcW w:w="1276" w:type="dxa"/>
          </w:tcPr>
          <w:p w:rsidR="00F43F49" w:rsidRPr="00497A87" w:rsidRDefault="00F43F49" w:rsidP="007424F8">
            <w:pPr>
              <w:rPr>
                <w:sz w:val="22"/>
                <w:szCs w:val="22"/>
              </w:rPr>
            </w:pPr>
            <w:r w:rsidRPr="00497A87">
              <w:rPr>
                <w:sz w:val="20"/>
                <w:szCs w:val="22"/>
              </w:rPr>
              <w:t>Atliktų pirkimų skaičius</w:t>
            </w:r>
          </w:p>
        </w:tc>
        <w:tc>
          <w:tcPr>
            <w:tcW w:w="1559" w:type="dxa"/>
            <w:vAlign w:val="center"/>
          </w:tcPr>
          <w:p w:rsidR="00F43F49" w:rsidRPr="00497A87" w:rsidRDefault="00F43F49" w:rsidP="007B28A7">
            <w:pPr>
              <w:jc w:val="center"/>
              <w:rPr>
                <w:sz w:val="20"/>
                <w:szCs w:val="22"/>
              </w:rPr>
            </w:pPr>
          </w:p>
        </w:tc>
        <w:tc>
          <w:tcPr>
            <w:tcW w:w="1417" w:type="dxa"/>
            <w:vAlign w:val="center"/>
          </w:tcPr>
          <w:p w:rsidR="00F43F49" w:rsidRPr="00497A87" w:rsidRDefault="00F43F49" w:rsidP="007B28A7">
            <w:pPr>
              <w:jc w:val="center"/>
            </w:pPr>
            <w:r w:rsidRPr="00497A87">
              <w:rPr>
                <w:sz w:val="20"/>
                <w:szCs w:val="22"/>
              </w:rPr>
              <w:t>0</w:t>
            </w:r>
          </w:p>
        </w:tc>
        <w:tc>
          <w:tcPr>
            <w:tcW w:w="1134" w:type="dxa"/>
            <w:vAlign w:val="center"/>
          </w:tcPr>
          <w:p w:rsidR="00F43F49" w:rsidRPr="00497A87" w:rsidRDefault="00F43F49" w:rsidP="007B28A7">
            <w:pPr>
              <w:jc w:val="center"/>
            </w:pPr>
            <w:r w:rsidRPr="00497A87">
              <w:rPr>
                <w:sz w:val="20"/>
                <w:szCs w:val="22"/>
              </w:rPr>
              <w:t>0</w:t>
            </w:r>
          </w:p>
        </w:tc>
        <w:tc>
          <w:tcPr>
            <w:tcW w:w="1701" w:type="dxa"/>
            <w:vAlign w:val="center"/>
          </w:tcPr>
          <w:p w:rsidR="00F43F49" w:rsidRPr="00497A87" w:rsidRDefault="00F43F49" w:rsidP="007B28A7">
            <w:pPr>
              <w:jc w:val="center"/>
            </w:pPr>
            <w:r w:rsidRPr="00497A87">
              <w:rPr>
                <w:sz w:val="20"/>
                <w:szCs w:val="22"/>
              </w:rPr>
              <w:t>0</w:t>
            </w:r>
          </w:p>
        </w:tc>
        <w:tc>
          <w:tcPr>
            <w:tcW w:w="1843" w:type="dxa"/>
            <w:shd w:val="clear" w:color="auto" w:fill="FFFFFF"/>
            <w:vAlign w:val="center"/>
          </w:tcPr>
          <w:p w:rsidR="00F43F49" w:rsidRPr="00497A87" w:rsidRDefault="00F43F49" w:rsidP="007B28A7">
            <w:pPr>
              <w:jc w:val="center"/>
              <w:rPr>
                <w:sz w:val="20"/>
                <w:szCs w:val="22"/>
              </w:rPr>
            </w:pPr>
            <w:r w:rsidRPr="00497A87">
              <w:rPr>
                <w:sz w:val="20"/>
                <w:szCs w:val="22"/>
              </w:rPr>
              <w:t>-</w:t>
            </w:r>
          </w:p>
        </w:tc>
        <w:tc>
          <w:tcPr>
            <w:tcW w:w="2126" w:type="dxa"/>
            <w:shd w:val="clear" w:color="auto" w:fill="FFFFFF"/>
            <w:vAlign w:val="center"/>
          </w:tcPr>
          <w:p w:rsidR="00F43F49" w:rsidRPr="00497A87" w:rsidRDefault="00F43F49" w:rsidP="007B28A7">
            <w:pPr>
              <w:jc w:val="center"/>
              <w:rPr>
                <w:sz w:val="20"/>
                <w:szCs w:val="22"/>
              </w:rPr>
            </w:pPr>
            <w:r w:rsidRPr="00497A87">
              <w:rPr>
                <w:sz w:val="20"/>
                <w:szCs w:val="22"/>
              </w:rPr>
              <w:t>-</w:t>
            </w:r>
          </w:p>
        </w:tc>
        <w:tc>
          <w:tcPr>
            <w:tcW w:w="1560" w:type="dxa"/>
            <w:shd w:val="clear" w:color="auto" w:fill="FFFFFF"/>
            <w:vAlign w:val="center"/>
          </w:tcPr>
          <w:p w:rsidR="00F43F49" w:rsidRPr="00497A87" w:rsidRDefault="00F43F49" w:rsidP="007B28A7">
            <w:pPr>
              <w:jc w:val="center"/>
              <w:rPr>
                <w:b/>
                <w:sz w:val="20"/>
                <w:szCs w:val="22"/>
              </w:rPr>
            </w:pPr>
            <w:r w:rsidRPr="00497A87">
              <w:rPr>
                <w:sz w:val="20"/>
                <w:szCs w:val="22"/>
              </w:rPr>
              <w:t>0</w:t>
            </w:r>
          </w:p>
        </w:tc>
        <w:tc>
          <w:tcPr>
            <w:tcW w:w="1417" w:type="dxa"/>
            <w:shd w:val="clear" w:color="auto" w:fill="FFFFFF"/>
            <w:vAlign w:val="center"/>
          </w:tcPr>
          <w:p w:rsidR="00F43F49" w:rsidRPr="00497A87" w:rsidRDefault="00F43F49" w:rsidP="007B28A7">
            <w:pPr>
              <w:jc w:val="center"/>
              <w:rPr>
                <w:b/>
                <w:sz w:val="20"/>
                <w:szCs w:val="22"/>
              </w:rPr>
            </w:pPr>
            <w:r w:rsidRPr="00497A87">
              <w:rPr>
                <w:b/>
                <w:sz w:val="20"/>
                <w:szCs w:val="22"/>
              </w:rPr>
              <w:t>-</w:t>
            </w:r>
          </w:p>
        </w:tc>
      </w:tr>
    </w:tbl>
    <w:p w:rsidR="00116C8F" w:rsidRPr="00497A87" w:rsidRDefault="00116C8F" w:rsidP="00F10917">
      <w:pPr>
        <w:pStyle w:val="ListParagraph"/>
        <w:ind w:left="0"/>
        <w:rPr>
          <w:b/>
          <w:sz w:val="20"/>
        </w:rPr>
      </w:pPr>
    </w:p>
    <w:p w:rsidR="00116C8F" w:rsidRPr="00497A87" w:rsidRDefault="00116C8F" w:rsidP="008E67E9">
      <w:pPr>
        <w:pStyle w:val="ListParagraph"/>
        <w:ind w:left="360" w:hanging="360"/>
        <w:rPr>
          <w:b/>
          <w:sz w:val="20"/>
        </w:rPr>
        <w:sectPr w:rsidR="00116C8F" w:rsidRPr="00497A87" w:rsidSect="00620B53">
          <w:pgSz w:w="16838" w:h="11906" w:orient="landscape"/>
          <w:pgMar w:top="1701" w:right="1134" w:bottom="567" w:left="1134" w:header="567" w:footer="567" w:gutter="0"/>
          <w:cols w:space="1296"/>
          <w:titlePg/>
          <w:docGrid w:linePitch="360"/>
        </w:sectPr>
      </w:pPr>
    </w:p>
    <w:p w:rsidR="008E67E9" w:rsidRPr="00497A87" w:rsidRDefault="008E67E9" w:rsidP="008E67E9">
      <w:pPr>
        <w:ind w:left="360"/>
        <w:rPr>
          <w:sz w:val="10"/>
        </w:rPr>
      </w:pPr>
    </w:p>
    <w:p w:rsidR="008E67E9" w:rsidRPr="00497A87" w:rsidRDefault="008E67E9" w:rsidP="008E67E9">
      <w:pPr>
        <w:pStyle w:val="Heading1"/>
        <w:numPr>
          <w:ilvl w:val="0"/>
          <w:numId w:val="0"/>
        </w:numPr>
        <w:rPr>
          <w:strike/>
        </w:rPr>
      </w:pPr>
      <w:r w:rsidRPr="00497A87">
        <w:t xml:space="preserve">IV. SUPAPRASTINTI PIRKIMAI </w:t>
      </w:r>
    </w:p>
    <w:p w:rsidR="008E67E9" w:rsidRPr="00497A87" w:rsidRDefault="008E67E9" w:rsidP="008E67E9">
      <w:pPr>
        <w:pStyle w:val="ListParagraph"/>
        <w:ind w:left="0"/>
        <w:rPr>
          <w:sz w:val="10"/>
        </w:rPr>
      </w:pPr>
      <w:r w:rsidRPr="00497A87">
        <w:rPr>
          <w:b/>
          <w:sz w:val="20"/>
        </w:rPr>
        <w:t>1.</w:t>
      </w:r>
      <w:r w:rsidRPr="00497A87">
        <w:rPr>
          <w:b/>
          <w:sz w:val="20"/>
          <w:szCs w:val="20"/>
        </w:rPr>
        <w:t xml:space="preserve"> Supaprastinti </w:t>
      </w:r>
      <w:r w:rsidR="00202763" w:rsidRPr="00497A87">
        <w:rPr>
          <w:b/>
          <w:sz w:val="20"/>
          <w:szCs w:val="20"/>
        </w:rPr>
        <w:t>pirkimai pagal Viešųjų pirkimų į</w:t>
      </w:r>
      <w:r w:rsidRPr="00497A87">
        <w:rPr>
          <w:b/>
          <w:sz w:val="20"/>
          <w:szCs w:val="20"/>
        </w:rPr>
        <w:t>statymo 91 straipsnio reikalavimus</w:t>
      </w:r>
      <w:r w:rsidR="00C604EF" w:rsidRPr="00497A87">
        <w:rPr>
          <w:b/>
          <w:sz w:val="20"/>
          <w:szCs w:val="20"/>
        </w:rPr>
        <w:t xml:space="preserve"> (įskaitant ir mažos vertės pirkimus)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2"/>
        <w:gridCol w:w="4140"/>
        <w:gridCol w:w="4021"/>
      </w:tblGrid>
      <w:tr w:rsidR="00497A87" w:rsidRPr="00497A87">
        <w:tc>
          <w:tcPr>
            <w:tcW w:w="1762" w:type="dxa"/>
            <w:vAlign w:val="center"/>
          </w:tcPr>
          <w:p w:rsidR="008E67E9" w:rsidRPr="00497A87" w:rsidRDefault="008E67E9" w:rsidP="00B146F9">
            <w:pPr>
              <w:jc w:val="center"/>
              <w:rPr>
                <w:sz w:val="20"/>
              </w:rPr>
            </w:pPr>
            <w:r w:rsidRPr="00497A87">
              <w:rPr>
                <w:sz w:val="20"/>
              </w:rPr>
              <w:t>Pirkimo objekto rūšis</w:t>
            </w:r>
          </w:p>
        </w:tc>
        <w:tc>
          <w:tcPr>
            <w:tcW w:w="4140" w:type="dxa"/>
          </w:tcPr>
          <w:p w:rsidR="008E67E9" w:rsidRPr="00497A87" w:rsidRDefault="008E67E9" w:rsidP="00A00673">
            <w:pPr>
              <w:jc w:val="center"/>
              <w:rPr>
                <w:sz w:val="20"/>
              </w:rPr>
            </w:pPr>
            <w:r w:rsidRPr="00497A87">
              <w:rPr>
                <w:sz w:val="20"/>
              </w:rPr>
              <w:t xml:space="preserve">Bendra sutarčių, sudarytų vadovaujantis </w:t>
            </w:r>
            <w:r w:rsidR="00202763" w:rsidRPr="00497A87">
              <w:rPr>
                <w:sz w:val="20"/>
              </w:rPr>
              <w:t>Viešųjų pirkimų į</w:t>
            </w:r>
            <w:r w:rsidRPr="00497A87">
              <w:rPr>
                <w:sz w:val="20"/>
              </w:rPr>
              <w:t xml:space="preserve">statymo 91 straipsniu, </w:t>
            </w:r>
            <w:r w:rsidR="00602799" w:rsidRPr="00497A87">
              <w:rPr>
                <w:sz w:val="20"/>
              </w:rPr>
              <w:t>vertė</w:t>
            </w:r>
            <w:r w:rsidR="00F4299C" w:rsidRPr="00497A87">
              <w:rPr>
                <w:sz w:val="20"/>
              </w:rPr>
              <w:t xml:space="preserve"> (Eur)</w:t>
            </w:r>
          </w:p>
        </w:tc>
        <w:tc>
          <w:tcPr>
            <w:tcW w:w="4021" w:type="dxa"/>
          </w:tcPr>
          <w:p w:rsidR="008E67E9" w:rsidRPr="00497A87" w:rsidRDefault="008E67E9" w:rsidP="00345923">
            <w:pPr>
              <w:jc w:val="center"/>
              <w:rPr>
                <w:sz w:val="20"/>
              </w:rPr>
            </w:pPr>
            <w:r w:rsidRPr="00497A87">
              <w:rPr>
                <w:sz w:val="20"/>
              </w:rPr>
              <w:t xml:space="preserve">Procentai nuo </w:t>
            </w:r>
            <w:r w:rsidR="00AC6F0E" w:rsidRPr="00497A87">
              <w:rPr>
                <w:sz w:val="20"/>
              </w:rPr>
              <w:t xml:space="preserve">bendros </w:t>
            </w:r>
            <w:r w:rsidRPr="00497A87">
              <w:rPr>
                <w:sz w:val="20"/>
                <w:szCs w:val="20"/>
              </w:rPr>
              <w:t xml:space="preserve">supaprastintų pirkimų </w:t>
            </w:r>
            <w:r w:rsidR="00602799" w:rsidRPr="00497A87">
              <w:rPr>
                <w:sz w:val="20"/>
                <w:szCs w:val="20"/>
              </w:rPr>
              <w:t xml:space="preserve">sudarytų </w:t>
            </w:r>
            <w:r w:rsidR="00AC6F0E" w:rsidRPr="00497A87">
              <w:rPr>
                <w:sz w:val="20"/>
                <w:szCs w:val="20"/>
              </w:rPr>
              <w:t>sutarčių</w:t>
            </w:r>
            <w:r w:rsidR="00D47059" w:rsidRPr="00497A87">
              <w:rPr>
                <w:b/>
                <w:sz w:val="20"/>
                <w:szCs w:val="20"/>
              </w:rPr>
              <w:t xml:space="preserve"> </w:t>
            </w:r>
            <w:r w:rsidRPr="00497A87">
              <w:rPr>
                <w:sz w:val="20"/>
                <w:szCs w:val="20"/>
              </w:rPr>
              <w:t>vertės</w:t>
            </w:r>
          </w:p>
        </w:tc>
      </w:tr>
      <w:tr w:rsidR="00497A87" w:rsidRPr="00497A87">
        <w:tc>
          <w:tcPr>
            <w:tcW w:w="1762" w:type="dxa"/>
          </w:tcPr>
          <w:p w:rsidR="008E67E9" w:rsidRPr="00497A87" w:rsidRDefault="008E67E9" w:rsidP="00B146F9">
            <w:pPr>
              <w:rPr>
                <w:sz w:val="20"/>
              </w:rPr>
            </w:pPr>
            <w:r w:rsidRPr="00497A87">
              <w:rPr>
                <w:sz w:val="20"/>
              </w:rPr>
              <w:t>Prekės</w:t>
            </w:r>
          </w:p>
        </w:tc>
        <w:tc>
          <w:tcPr>
            <w:tcW w:w="4140" w:type="dxa"/>
          </w:tcPr>
          <w:p w:rsidR="008E67E9" w:rsidRPr="00497A87" w:rsidRDefault="008E67E9" w:rsidP="00B146F9">
            <w:pPr>
              <w:rPr>
                <w:sz w:val="20"/>
              </w:rPr>
            </w:pPr>
          </w:p>
        </w:tc>
        <w:tc>
          <w:tcPr>
            <w:tcW w:w="4021" w:type="dxa"/>
          </w:tcPr>
          <w:p w:rsidR="008E67E9" w:rsidRPr="00497A87" w:rsidRDefault="008E67E9" w:rsidP="00B146F9">
            <w:pPr>
              <w:rPr>
                <w:sz w:val="20"/>
              </w:rPr>
            </w:pPr>
          </w:p>
        </w:tc>
      </w:tr>
      <w:tr w:rsidR="00497A87" w:rsidRPr="00497A87">
        <w:tc>
          <w:tcPr>
            <w:tcW w:w="1762" w:type="dxa"/>
          </w:tcPr>
          <w:p w:rsidR="008E67E9" w:rsidRPr="00497A87" w:rsidRDefault="008E67E9" w:rsidP="00B146F9">
            <w:pPr>
              <w:rPr>
                <w:sz w:val="20"/>
              </w:rPr>
            </w:pPr>
            <w:r w:rsidRPr="00497A87">
              <w:rPr>
                <w:sz w:val="20"/>
              </w:rPr>
              <w:t>Paslaugos</w:t>
            </w:r>
          </w:p>
        </w:tc>
        <w:tc>
          <w:tcPr>
            <w:tcW w:w="4140" w:type="dxa"/>
          </w:tcPr>
          <w:p w:rsidR="008E67E9" w:rsidRPr="00497A87" w:rsidRDefault="008E67E9" w:rsidP="00B146F9">
            <w:pPr>
              <w:rPr>
                <w:sz w:val="20"/>
              </w:rPr>
            </w:pPr>
          </w:p>
        </w:tc>
        <w:tc>
          <w:tcPr>
            <w:tcW w:w="4021" w:type="dxa"/>
          </w:tcPr>
          <w:p w:rsidR="008E67E9" w:rsidRPr="00497A87" w:rsidRDefault="008E67E9" w:rsidP="00B146F9">
            <w:pPr>
              <w:rPr>
                <w:sz w:val="20"/>
              </w:rPr>
            </w:pPr>
          </w:p>
        </w:tc>
      </w:tr>
      <w:tr w:rsidR="00497A87" w:rsidRPr="00497A87">
        <w:tc>
          <w:tcPr>
            <w:tcW w:w="1762" w:type="dxa"/>
          </w:tcPr>
          <w:p w:rsidR="008E67E9" w:rsidRPr="00497A87" w:rsidRDefault="008E67E9" w:rsidP="00B146F9">
            <w:pPr>
              <w:rPr>
                <w:sz w:val="20"/>
              </w:rPr>
            </w:pPr>
            <w:r w:rsidRPr="00497A87">
              <w:rPr>
                <w:sz w:val="20"/>
              </w:rPr>
              <w:t>Darbai</w:t>
            </w:r>
          </w:p>
        </w:tc>
        <w:tc>
          <w:tcPr>
            <w:tcW w:w="4140" w:type="dxa"/>
          </w:tcPr>
          <w:p w:rsidR="008E67E9" w:rsidRPr="00497A87" w:rsidRDefault="008E67E9" w:rsidP="00B146F9">
            <w:pPr>
              <w:rPr>
                <w:sz w:val="20"/>
              </w:rPr>
            </w:pPr>
          </w:p>
        </w:tc>
        <w:tc>
          <w:tcPr>
            <w:tcW w:w="4021" w:type="dxa"/>
          </w:tcPr>
          <w:p w:rsidR="008E67E9" w:rsidRPr="00497A87" w:rsidRDefault="008E67E9" w:rsidP="00B146F9">
            <w:pPr>
              <w:rPr>
                <w:sz w:val="20"/>
              </w:rPr>
            </w:pPr>
          </w:p>
        </w:tc>
      </w:tr>
    </w:tbl>
    <w:p w:rsidR="008E67E9" w:rsidRPr="00497A87" w:rsidRDefault="008E67E9" w:rsidP="008E67E9">
      <w:pPr>
        <w:rPr>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3960"/>
        <w:gridCol w:w="4021"/>
      </w:tblGrid>
      <w:tr w:rsidR="008E67E9" w:rsidRPr="00497A87">
        <w:tc>
          <w:tcPr>
            <w:tcW w:w="1908" w:type="dxa"/>
            <w:tcBorders>
              <w:top w:val="nil"/>
              <w:left w:val="nil"/>
              <w:bottom w:val="nil"/>
            </w:tcBorders>
          </w:tcPr>
          <w:p w:rsidR="008E67E9" w:rsidRPr="00497A87" w:rsidRDefault="008E67E9" w:rsidP="00B146F9">
            <w:pPr>
              <w:pStyle w:val="CommentText"/>
              <w:jc w:val="right"/>
              <w:rPr>
                <w:b/>
              </w:rPr>
            </w:pPr>
            <w:r w:rsidRPr="00497A87">
              <w:rPr>
                <w:b/>
              </w:rPr>
              <w:t>Iš viso</w:t>
            </w:r>
          </w:p>
        </w:tc>
        <w:tc>
          <w:tcPr>
            <w:tcW w:w="3960" w:type="dxa"/>
          </w:tcPr>
          <w:p w:rsidR="008E67E9" w:rsidRPr="00497A87" w:rsidRDefault="008E67E9" w:rsidP="00B146F9">
            <w:pPr>
              <w:rPr>
                <w:b/>
                <w:sz w:val="20"/>
              </w:rPr>
            </w:pPr>
          </w:p>
        </w:tc>
        <w:tc>
          <w:tcPr>
            <w:tcW w:w="4021" w:type="dxa"/>
          </w:tcPr>
          <w:p w:rsidR="008E67E9" w:rsidRPr="00497A87" w:rsidRDefault="008E67E9" w:rsidP="00B146F9">
            <w:pPr>
              <w:rPr>
                <w:b/>
                <w:sz w:val="20"/>
              </w:rPr>
            </w:pPr>
          </w:p>
        </w:tc>
      </w:tr>
    </w:tbl>
    <w:p w:rsidR="008E67E9" w:rsidRPr="00497A87" w:rsidRDefault="008E67E9" w:rsidP="008E67E9">
      <w:pPr>
        <w:rPr>
          <w:sz w:val="20"/>
        </w:rPr>
      </w:pPr>
    </w:p>
    <w:p w:rsidR="008E67E9" w:rsidRPr="00497A87" w:rsidRDefault="008E67E9" w:rsidP="008E67E9">
      <w:pPr>
        <w:pStyle w:val="ListParagraph"/>
        <w:ind w:left="0"/>
        <w:jc w:val="both"/>
        <w:rPr>
          <w:i/>
          <w:sz w:val="20"/>
          <w:szCs w:val="20"/>
        </w:rPr>
      </w:pPr>
      <w:r w:rsidRPr="00497A87">
        <w:rPr>
          <w:b/>
          <w:i/>
          <w:sz w:val="20"/>
          <w:szCs w:val="20"/>
        </w:rPr>
        <w:t>2.</w:t>
      </w:r>
      <w:r w:rsidRPr="00497A87">
        <w:rPr>
          <w:b/>
          <w:sz w:val="20"/>
          <w:szCs w:val="20"/>
        </w:rPr>
        <w:t xml:space="preserve"> Supaprastinti pirkimai, atlikti, vadovaujantis </w:t>
      </w:r>
      <w:r w:rsidR="00202763" w:rsidRPr="00497A87">
        <w:rPr>
          <w:b/>
          <w:sz w:val="20"/>
          <w:szCs w:val="20"/>
        </w:rPr>
        <w:t>Viešųjų pirkimų į</w:t>
      </w:r>
      <w:r w:rsidRPr="00497A87">
        <w:rPr>
          <w:b/>
          <w:sz w:val="20"/>
          <w:szCs w:val="20"/>
        </w:rPr>
        <w:t>statymo 85 straipsnio 5 dalimi</w:t>
      </w:r>
      <w:r w:rsidR="007B1C3D" w:rsidRPr="00497A87">
        <w:rPr>
          <w:b/>
          <w:sz w:val="20"/>
          <w:szCs w:val="20"/>
        </w:rPr>
        <w:t>, išskyrus mažos vertės pirki</w:t>
      </w:r>
      <w:r w:rsidR="007F4126" w:rsidRPr="00497A87">
        <w:rPr>
          <w:b/>
          <w:sz w:val="20"/>
          <w:szCs w:val="20"/>
        </w:rPr>
        <w:t>mus</w:t>
      </w:r>
      <w:r w:rsidRPr="00497A87">
        <w:rPr>
          <w:b/>
          <w:sz w:val="20"/>
          <w:szCs w:val="20"/>
        </w:rPr>
        <w:t xml:space="preserve"> </w:t>
      </w:r>
      <w:r w:rsidRPr="00497A87">
        <w:rPr>
          <w:i/>
          <w:sz w:val="20"/>
          <w:szCs w:val="20"/>
        </w:rPr>
        <w:t>(Lietuvos Respublikos diplomatinių atstovybių, konsulinių įstaigų užsienyje ir Lietuvos Respublikos atstovybių prie tarptautinių organizacijų, taip pat kitų perkančiųjų organizacijų, kurios užsienyje įsigyja prekių, paslaugų ar darbų, skirtų užsienyje esantiems jų padaliniams, kariniams atstovams ar specialiesiems atašė supaprastinti pirkimai</w:t>
      </w:r>
      <w:r w:rsidR="00B71BA4" w:rsidRPr="00497A87">
        <w:rPr>
          <w:i/>
          <w:sz w:val="20"/>
          <w:szCs w:val="20"/>
        </w:rPr>
        <w:t>,</w:t>
      </w:r>
      <w:r w:rsidRPr="00497A87">
        <w:rPr>
          <w:i/>
          <w:sz w:val="20"/>
          <w:szCs w:val="20"/>
        </w:rPr>
        <w:t xml:space="preserve"> vykdomi apklausos būdu)</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2"/>
        <w:gridCol w:w="4140"/>
        <w:gridCol w:w="4021"/>
      </w:tblGrid>
      <w:tr w:rsidR="00497A87" w:rsidRPr="00497A87">
        <w:tc>
          <w:tcPr>
            <w:tcW w:w="1762" w:type="dxa"/>
            <w:vAlign w:val="center"/>
          </w:tcPr>
          <w:p w:rsidR="008E67E9" w:rsidRPr="00497A87" w:rsidRDefault="008E67E9" w:rsidP="00B146F9">
            <w:pPr>
              <w:jc w:val="center"/>
              <w:rPr>
                <w:sz w:val="20"/>
              </w:rPr>
            </w:pPr>
            <w:r w:rsidRPr="00497A87">
              <w:rPr>
                <w:sz w:val="20"/>
              </w:rPr>
              <w:t>Pirkimo objekto rūšis</w:t>
            </w:r>
          </w:p>
        </w:tc>
        <w:tc>
          <w:tcPr>
            <w:tcW w:w="4140" w:type="dxa"/>
          </w:tcPr>
          <w:p w:rsidR="008E67E9" w:rsidRPr="00497A87" w:rsidRDefault="008E67E9" w:rsidP="00345923">
            <w:pPr>
              <w:jc w:val="center"/>
              <w:rPr>
                <w:sz w:val="20"/>
              </w:rPr>
            </w:pPr>
            <w:r w:rsidRPr="00497A87">
              <w:rPr>
                <w:sz w:val="20"/>
                <w:szCs w:val="20"/>
              </w:rPr>
              <w:t xml:space="preserve">Bendra pirkimų, atliktų apklausos būdu, </w:t>
            </w:r>
            <w:r w:rsidR="00345923" w:rsidRPr="00497A87">
              <w:rPr>
                <w:sz w:val="20"/>
                <w:szCs w:val="20"/>
              </w:rPr>
              <w:t xml:space="preserve">sudarytų sutarčių </w:t>
            </w:r>
            <w:r w:rsidR="003728CF" w:rsidRPr="00497A87">
              <w:rPr>
                <w:sz w:val="20"/>
                <w:szCs w:val="20"/>
              </w:rPr>
              <w:t>vertė</w:t>
            </w:r>
            <w:r w:rsidR="003728CF" w:rsidRPr="00497A87">
              <w:rPr>
                <w:b/>
                <w:sz w:val="20"/>
                <w:szCs w:val="20"/>
              </w:rPr>
              <w:t xml:space="preserve"> </w:t>
            </w:r>
            <w:r w:rsidR="00F4299C" w:rsidRPr="00497A87">
              <w:rPr>
                <w:sz w:val="20"/>
              </w:rPr>
              <w:t>(Eur)</w:t>
            </w:r>
          </w:p>
        </w:tc>
        <w:tc>
          <w:tcPr>
            <w:tcW w:w="4021" w:type="dxa"/>
            <w:vAlign w:val="center"/>
          </w:tcPr>
          <w:p w:rsidR="008E67E9" w:rsidRPr="00497A87" w:rsidRDefault="008E67E9" w:rsidP="00B146F9">
            <w:pPr>
              <w:jc w:val="center"/>
              <w:rPr>
                <w:sz w:val="20"/>
              </w:rPr>
            </w:pPr>
            <w:r w:rsidRPr="00497A87">
              <w:rPr>
                <w:sz w:val="20"/>
              </w:rPr>
              <w:t>Bendras pirkimų skaičius</w:t>
            </w:r>
          </w:p>
        </w:tc>
      </w:tr>
      <w:tr w:rsidR="00497A87" w:rsidRPr="00497A87">
        <w:tc>
          <w:tcPr>
            <w:tcW w:w="1762" w:type="dxa"/>
          </w:tcPr>
          <w:p w:rsidR="008E67E9" w:rsidRPr="00497A87" w:rsidRDefault="008E67E9" w:rsidP="00B146F9">
            <w:pPr>
              <w:rPr>
                <w:sz w:val="20"/>
              </w:rPr>
            </w:pPr>
            <w:r w:rsidRPr="00497A87">
              <w:rPr>
                <w:sz w:val="20"/>
              </w:rPr>
              <w:t>Prekės</w:t>
            </w:r>
          </w:p>
        </w:tc>
        <w:tc>
          <w:tcPr>
            <w:tcW w:w="4140" w:type="dxa"/>
          </w:tcPr>
          <w:p w:rsidR="008E67E9" w:rsidRPr="00497A87" w:rsidRDefault="008E67E9" w:rsidP="00B146F9">
            <w:pPr>
              <w:rPr>
                <w:sz w:val="20"/>
              </w:rPr>
            </w:pPr>
          </w:p>
        </w:tc>
        <w:tc>
          <w:tcPr>
            <w:tcW w:w="4021" w:type="dxa"/>
          </w:tcPr>
          <w:p w:rsidR="008E67E9" w:rsidRPr="00497A87" w:rsidRDefault="008E67E9" w:rsidP="00B146F9">
            <w:pPr>
              <w:rPr>
                <w:sz w:val="20"/>
              </w:rPr>
            </w:pPr>
          </w:p>
        </w:tc>
      </w:tr>
      <w:tr w:rsidR="00497A87" w:rsidRPr="00497A87">
        <w:tc>
          <w:tcPr>
            <w:tcW w:w="1762" w:type="dxa"/>
          </w:tcPr>
          <w:p w:rsidR="008E67E9" w:rsidRPr="00497A87" w:rsidRDefault="008E67E9" w:rsidP="00B146F9">
            <w:pPr>
              <w:rPr>
                <w:sz w:val="20"/>
              </w:rPr>
            </w:pPr>
            <w:r w:rsidRPr="00497A87">
              <w:rPr>
                <w:sz w:val="20"/>
              </w:rPr>
              <w:t>Paslaugos</w:t>
            </w:r>
          </w:p>
        </w:tc>
        <w:tc>
          <w:tcPr>
            <w:tcW w:w="4140" w:type="dxa"/>
          </w:tcPr>
          <w:p w:rsidR="008E67E9" w:rsidRPr="00497A87" w:rsidRDefault="008E67E9" w:rsidP="00B146F9">
            <w:pPr>
              <w:rPr>
                <w:sz w:val="20"/>
              </w:rPr>
            </w:pPr>
          </w:p>
        </w:tc>
        <w:tc>
          <w:tcPr>
            <w:tcW w:w="4021" w:type="dxa"/>
          </w:tcPr>
          <w:p w:rsidR="008E67E9" w:rsidRPr="00497A87" w:rsidRDefault="008E67E9" w:rsidP="00B146F9">
            <w:pPr>
              <w:rPr>
                <w:sz w:val="20"/>
              </w:rPr>
            </w:pPr>
          </w:p>
        </w:tc>
      </w:tr>
      <w:tr w:rsidR="00497A87" w:rsidRPr="00497A87">
        <w:tc>
          <w:tcPr>
            <w:tcW w:w="1762" w:type="dxa"/>
          </w:tcPr>
          <w:p w:rsidR="008E67E9" w:rsidRPr="00497A87" w:rsidRDefault="008E67E9" w:rsidP="00B146F9">
            <w:pPr>
              <w:rPr>
                <w:sz w:val="20"/>
              </w:rPr>
            </w:pPr>
            <w:r w:rsidRPr="00497A87">
              <w:rPr>
                <w:sz w:val="20"/>
              </w:rPr>
              <w:t>Darbai</w:t>
            </w:r>
          </w:p>
        </w:tc>
        <w:tc>
          <w:tcPr>
            <w:tcW w:w="4140" w:type="dxa"/>
          </w:tcPr>
          <w:p w:rsidR="008E67E9" w:rsidRPr="00497A87" w:rsidRDefault="008E67E9" w:rsidP="00B146F9">
            <w:pPr>
              <w:rPr>
                <w:sz w:val="20"/>
              </w:rPr>
            </w:pPr>
          </w:p>
        </w:tc>
        <w:tc>
          <w:tcPr>
            <w:tcW w:w="4021" w:type="dxa"/>
          </w:tcPr>
          <w:p w:rsidR="008E67E9" w:rsidRPr="00497A87" w:rsidRDefault="008E67E9" w:rsidP="00B146F9">
            <w:pPr>
              <w:rPr>
                <w:sz w:val="20"/>
              </w:rPr>
            </w:pPr>
          </w:p>
        </w:tc>
      </w:tr>
    </w:tbl>
    <w:p w:rsidR="008E67E9" w:rsidRPr="00497A87" w:rsidRDefault="008E67E9" w:rsidP="008E67E9">
      <w:pPr>
        <w:jc w:val="both"/>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3960"/>
        <w:gridCol w:w="4021"/>
      </w:tblGrid>
      <w:tr w:rsidR="008E67E9" w:rsidRPr="00497A87">
        <w:tc>
          <w:tcPr>
            <w:tcW w:w="1908" w:type="dxa"/>
            <w:tcBorders>
              <w:top w:val="nil"/>
              <w:left w:val="nil"/>
              <w:bottom w:val="nil"/>
            </w:tcBorders>
          </w:tcPr>
          <w:p w:rsidR="008E67E9" w:rsidRPr="00497A87" w:rsidRDefault="008E67E9" w:rsidP="00B146F9">
            <w:pPr>
              <w:pStyle w:val="CommentText"/>
              <w:jc w:val="right"/>
              <w:rPr>
                <w:b/>
              </w:rPr>
            </w:pPr>
            <w:r w:rsidRPr="00497A87">
              <w:rPr>
                <w:b/>
              </w:rPr>
              <w:t>Iš viso</w:t>
            </w:r>
          </w:p>
        </w:tc>
        <w:tc>
          <w:tcPr>
            <w:tcW w:w="3960" w:type="dxa"/>
          </w:tcPr>
          <w:p w:rsidR="008E67E9" w:rsidRPr="00497A87" w:rsidRDefault="008E67E9" w:rsidP="00B146F9">
            <w:pPr>
              <w:rPr>
                <w:b/>
                <w:sz w:val="20"/>
              </w:rPr>
            </w:pPr>
          </w:p>
        </w:tc>
        <w:tc>
          <w:tcPr>
            <w:tcW w:w="4021" w:type="dxa"/>
          </w:tcPr>
          <w:p w:rsidR="008E67E9" w:rsidRPr="00497A87" w:rsidRDefault="008E67E9" w:rsidP="00B146F9">
            <w:pPr>
              <w:rPr>
                <w:b/>
                <w:sz w:val="20"/>
              </w:rPr>
            </w:pPr>
          </w:p>
        </w:tc>
      </w:tr>
    </w:tbl>
    <w:p w:rsidR="008E67E9" w:rsidRPr="00497A87" w:rsidRDefault="008E67E9" w:rsidP="008E67E9">
      <w:pPr>
        <w:rPr>
          <w:sz w:val="20"/>
        </w:rPr>
      </w:pPr>
    </w:p>
    <w:p w:rsidR="008E67E9" w:rsidRPr="00497A87" w:rsidRDefault="00306758" w:rsidP="00306758">
      <w:pPr>
        <w:jc w:val="both"/>
        <w:rPr>
          <w:i/>
          <w:sz w:val="20"/>
          <w:szCs w:val="20"/>
        </w:rPr>
      </w:pPr>
      <w:r w:rsidRPr="00497A87">
        <w:rPr>
          <w:b/>
          <w:sz w:val="20"/>
        </w:rPr>
        <w:t xml:space="preserve">3. </w:t>
      </w:r>
      <w:r w:rsidR="008E67E9" w:rsidRPr="00497A87">
        <w:rPr>
          <w:b/>
          <w:sz w:val="20"/>
        </w:rPr>
        <w:t xml:space="preserve">Supaprastinti pirkimai, </w:t>
      </w:r>
      <w:r w:rsidR="00772D15" w:rsidRPr="00497A87">
        <w:rPr>
          <w:b/>
          <w:sz w:val="20"/>
        </w:rPr>
        <w:t>nurodyti</w:t>
      </w:r>
      <w:r w:rsidR="008E67E9" w:rsidRPr="00497A87">
        <w:rPr>
          <w:b/>
          <w:sz w:val="20"/>
        </w:rPr>
        <w:t xml:space="preserve"> </w:t>
      </w:r>
      <w:r w:rsidR="00202763" w:rsidRPr="00497A87">
        <w:rPr>
          <w:b/>
          <w:sz w:val="20"/>
        </w:rPr>
        <w:t>Viešųjų pirkimų į</w:t>
      </w:r>
      <w:r w:rsidR="00772D15" w:rsidRPr="00497A87">
        <w:rPr>
          <w:b/>
          <w:sz w:val="20"/>
        </w:rPr>
        <w:t>statymo 85 straipsnio 6 dalyje</w:t>
      </w:r>
      <w:r w:rsidR="009B1245" w:rsidRPr="00497A87">
        <w:rPr>
          <w:b/>
          <w:sz w:val="20"/>
        </w:rPr>
        <w:t>,</w:t>
      </w:r>
      <w:r w:rsidR="009B1245" w:rsidRPr="00497A87">
        <w:rPr>
          <w:b/>
          <w:sz w:val="20"/>
          <w:szCs w:val="20"/>
        </w:rPr>
        <w:t xml:space="preserve"> </w:t>
      </w:r>
      <w:r w:rsidR="007F4126" w:rsidRPr="00497A87">
        <w:rPr>
          <w:b/>
          <w:sz w:val="20"/>
          <w:szCs w:val="20"/>
        </w:rPr>
        <w:t>išskyrus mažos vertės pirkimus</w:t>
      </w:r>
      <w:r w:rsidR="008E67E9" w:rsidRPr="00497A87">
        <w:rPr>
          <w:b/>
          <w:sz w:val="20"/>
        </w:rPr>
        <w:t xml:space="preserve"> </w:t>
      </w:r>
      <w:r w:rsidR="008E67E9" w:rsidRPr="00497A87">
        <w:rPr>
          <w:i/>
          <w:sz w:val="20"/>
        </w:rPr>
        <w:t>(</w:t>
      </w:r>
      <w:r w:rsidR="00772D15" w:rsidRPr="00497A87">
        <w:rPr>
          <w:i/>
          <w:sz w:val="20"/>
        </w:rPr>
        <w:t>l</w:t>
      </w:r>
      <w:r w:rsidR="008E67E9" w:rsidRPr="00497A87">
        <w:rPr>
          <w:i/>
          <w:sz w:val="20"/>
        </w:rPr>
        <w:t xml:space="preserve">iteratūros, mokslo ir meno kūrinių autorių, atlikėjų ar jų kolektyvo paslaugų, taip pat mokslo, kultūros ir meno sričių projektų </w:t>
      </w:r>
      <w:r w:rsidR="00B146F9" w:rsidRPr="00497A87">
        <w:rPr>
          <w:i/>
          <w:sz w:val="20"/>
        </w:rPr>
        <w:t>vertinimo ir pretendentų gauti teisės aktų nustatyta tvarka įsteigtas premijas veiklos šiose srityse vertinimo paslaugų supaprastinti pirkimai</w:t>
      </w:r>
      <w:r w:rsidR="003571C0" w:rsidRPr="00497A87">
        <w:rPr>
          <w:i/>
          <w:sz w:val="20"/>
          <w:szCs w:val="20"/>
        </w:rPr>
        <w:t>)</w:t>
      </w:r>
    </w:p>
    <w:p w:rsidR="00306758" w:rsidRPr="00497A87" w:rsidRDefault="00306758" w:rsidP="00306758">
      <w:pPr>
        <w:jc w:val="both"/>
        <w:rPr>
          <w:i/>
          <w:sz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2"/>
        <w:gridCol w:w="4140"/>
        <w:gridCol w:w="4021"/>
      </w:tblGrid>
      <w:tr w:rsidR="00497A87" w:rsidRPr="00497A87">
        <w:tc>
          <w:tcPr>
            <w:tcW w:w="1762" w:type="dxa"/>
            <w:vAlign w:val="center"/>
          </w:tcPr>
          <w:p w:rsidR="00B146F9" w:rsidRPr="00497A87" w:rsidRDefault="00B146F9" w:rsidP="00B146F9">
            <w:pPr>
              <w:jc w:val="center"/>
              <w:rPr>
                <w:sz w:val="20"/>
              </w:rPr>
            </w:pPr>
            <w:r w:rsidRPr="00497A87">
              <w:rPr>
                <w:sz w:val="20"/>
              </w:rPr>
              <w:t>Pirkimo objekto rūšis</w:t>
            </w:r>
          </w:p>
        </w:tc>
        <w:tc>
          <w:tcPr>
            <w:tcW w:w="4140" w:type="dxa"/>
          </w:tcPr>
          <w:p w:rsidR="00B146F9" w:rsidRPr="00497A87" w:rsidRDefault="00B146F9" w:rsidP="00BD2B03">
            <w:pPr>
              <w:jc w:val="center"/>
              <w:rPr>
                <w:sz w:val="20"/>
              </w:rPr>
            </w:pPr>
            <w:r w:rsidRPr="00497A87">
              <w:rPr>
                <w:sz w:val="20"/>
                <w:szCs w:val="20"/>
              </w:rPr>
              <w:t xml:space="preserve">Bendra </w:t>
            </w:r>
            <w:r w:rsidR="00CE03D2" w:rsidRPr="00497A87">
              <w:rPr>
                <w:sz w:val="20"/>
                <w:szCs w:val="20"/>
              </w:rPr>
              <w:t>sudarytų sutarčių</w:t>
            </w:r>
            <w:r w:rsidR="005B6734" w:rsidRPr="00497A87">
              <w:rPr>
                <w:sz w:val="20"/>
                <w:szCs w:val="20"/>
              </w:rPr>
              <w:t xml:space="preserve"> </w:t>
            </w:r>
            <w:r w:rsidR="00BD2B03" w:rsidRPr="00497A87">
              <w:rPr>
                <w:sz w:val="20"/>
                <w:szCs w:val="20"/>
              </w:rPr>
              <w:t xml:space="preserve">vertė </w:t>
            </w:r>
            <w:r w:rsidR="00F4299C" w:rsidRPr="00497A87">
              <w:rPr>
                <w:sz w:val="20"/>
              </w:rPr>
              <w:t>(Eur)</w:t>
            </w:r>
          </w:p>
        </w:tc>
        <w:tc>
          <w:tcPr>
            <w:tcW w:w="4021" w:type="dxa"/>
            <w:vAlign w:val="center"/>
          </w:tcPr>
          <w:p w:rsidR="00B146F9" w:rsidRPr="00497A87" w:rsidRDefault="00B146F9" w:rsidP="00B146F9">
            <w:pPr>
              <w:jc w:val="center"/>
              <w:rPr>
                <w:sz w:val="20"/>
              </w:rPr>
            </w:pPr>
            <w:r w:rsidRPr="00497A87">
              <w:rPr>
                <w:sz w:val="20"/>
              </w:rPr>
              <w:t>Bendras pirkimų skaičius</w:t>
            </w:r>
          </w:p>
        </w:tc>
      </w:tr>
      <w:tr w:rsidR="00497A87" w:rsidRPr="00497A87">
        <w:tc>
          <w:tcPr>
            <w:tcW w:w="1762" w:type="dxa"/>
          </w:tcPr>
          <w:p w:rsidR="00B146F9" w:rsidRPr="00497A87" w:rsidRDefault="00B146F9" w:rsidP="00B146F9">
            <w:pPr>
              <w:rPr>
                <w:sz w:val="20"/>
              </w:rPr>
            </w:pPr>
            <w:r w:rsidRPr="00497A87">
              <w:rPr>
                <w:sz w:val="20"/>
              </w:rPr>
              <w:t>Paslaugos</w:t>
            </w:r>
          </w:p>
        </w:tc>
        <w:tc>
          <w:tcPr>
            <w:tcW w:w="4140" w:type="dxa"/>
          </w:tcPr>
          <w:p w:rsidR="00B146F9" w:rsidRPr="00497A87" w:rsidRDefault="00B146F9" w:rsidP="00B146F9">
            <w:pPr>
              <w:rPr>
                <w:sz w:val="20"/>
              </w:rPr>
            </w:pPr>
          </w:p>
        </w:tc>
        <w:tc>
          <w:tcPr>
            <w:tcW w:w="4021" w:type="dxa"/>
          </w:tcPr>
          <w:p w:rsidR="00B146F9" w:rsidRPr="00497A87" w:rsidRDefault="00B146F9" w:rsidP="00B146F9">
            <w:pPr>
              <w:rPr>
                <w:sz w:val="20"/>
              </w:rPr>
            </w:pPr>
          </w:p>
        </w:tc>
      </w:tr>
    </w:tbl>
    <w:p w:rsidR="00B146F9" w:rsidRPr="00497A87" w:rsidRDefault="00B146F9" w:rsidP="00B146F9">
      <w:pPr>
        <w:jc w:val="both"/>
        <w:rPr>
          <w:b/>
          <w:sz w:val="20"/>
        </w:rPr>
      </w:pPr>
    </w:p>
    <w:p w:rsidR="008E67E9" w:rsidRPr="00497A87" w:rsidRDefault="008E67E9" w:rsidP="008E67E9">
      <w:pPr>
        <w:pStyle w:val="Heading1"/>
        <w:keepLines/>
        <w:numPr>
          <w:ilvl w:val="0"/>
          <w:numId w:val="0"/>
        </w:numPr>
      </w:pPr>
      <w:r w:rsidRPr="00497A87">
        <w:t xml:space="preserve">V. PIRKIMAI PAGAL PRELIMINARIąSIAS SUTARTIS </w:t>
      </w:r>
    </w:p>
    <w:p w:rsidR="004D57F0" w:rsidRPr="00497A87" w:rsidRDefault="004D57F0" w:rsidP="004D57F0"/>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422"/>
        <w:gridCol w:w="1276"/>
        <w:gridCol w:w="425"/>
        <w:gridCol w:w="992"/>
        <w:gridCol w:w="1418"/>
        <w:gridCol w:w="1559"/>
        <w:gridCol w:w="1276"/>
        <w:gridCol w:w="850"/>
      </w:tblGrid>
      <w:tr w:rsidR="00497A87" w:rsidRPr="00497A87" w:rsidTr="0013198B">
        <w:tc>
          <w:tcPr>
            <w:tcW w:w="671" w:type="dxa"/>
            <w:vMerge w:val="restart"/>
          </w:tcPr>
          <w:p w:rsidR="002B3B2E" w:rsidRPr="00497A87" w:rsidRDefault="002B3B2E" w:rsidP="008E67E9">
            <w:pPr>
              <w:rPr>
                <w:b/>
                <w:sz w:val="20"/>
              </w:rPr>
            </w:pPr>
            <w:r w:rsidRPr="00497A87">
              <w:rPr>
                <w:sz w:val="20"/>
                <w:szCs w:val="22"/>
              </w:rPr>
              <w:t>Eil. Nr.</w:t>
            </w:r>
          </w:p>
        </w:tc>
        <w:tc>
          <w:tcPr>
            <w:tcW w:w="2698" w:type="dxa"/>
            <w:gridSpan w:val="2"/>
          </w:tcPr>
          <w:p w:rsidR="002B3B2E" w:rsidRPr="00497A87" w:rsidRDefault="002B3B2E" w:rsidP="00633A85">
            <w:pPr>
              <w:jc w:val="center"/>
              <w:rPr>
                <w:b/>
                <w:sz w:val="20"/>
              </w:rPr>
            </w:pPr>
            <w:r w:rsidRPr="00497A87">
              <w:rPr>
                <w:sz w:val="20"/>
                <w:szCs w:val="22"/>
              </w:rPr>
              <w:t>Preliminarioji sutartis</w:t>
            </w:r>
          </w:p>
        </w:tc>
        <w:tc>
          <w:tcPr>
            <w:tcW w:w="6520" w:type="dxa"/>
            <w:gridSpan w:val="6"/>
          </w:tcPr>
          <w:p w:rsidR="002B3B2E" w:rsidRPr="00497A87" w:rsidRDefault="002B3B2E" w:rsidP="00633A85">
            <w:pPr>
              <w:jc w:val="center"/>
              <w:rPr>
                <w:b/>
                <w:sz w:val="20"/>
              </w:rPr>
            </w:pPr>
            <w:r w:rsidRPr="00497A87">
              <w:rPr>
                <w:sz w:val="20"/>
                <w:szCs w:val="22"/>
              </w:rPr>
              <w:t>Pagrindinės pirkimo sutartys</w:t>
            </w:r>
          </w:p>
        </w:tc>
      </w:tr>
      <w:tr w:rsidR="00497A87" w:rsidRPr="00497A87">
        <w:tc>
          <w:tcPr>
            <w:tcW w:w="671" w:type="dxa"/>
            <w:vMerge/>
          </w:tcPr>
          <w:p w:rsidR="004D57F0" w:rsidRPr="00497A87" w:rsidRDefault="004D57F0" w:rsidP="008E67E9">
            <w:pPr>
              <w:rPr>
                <w:sz w:val="20"/>
              </w:rPr>
            </w:pPr>
          </w:p>
        </w:tc>
        <w:tc>
          <w:tcPr>
            <w:tcW w:w="1422" w:type="dxa"/>
          </w:tcPr>
          <w:p w:rsidR="004D57F0" w:rsidRPr="00497A87" w:rsidRDefault="004D57F0" w:rsidP="003A795B">
            <w:pPr>
              <w:jc w:val="center"/>
              <w:rPr>
                <w:sz w:val="20"/>
              </w:rPr>
            </w:pPr>
            <w:r w:rsidRPr="00497A87">
              <w:rPr>
                <w:sz w:val="20"/>
              </w:rPr>
              <w:t>Pirkimo numeris</w:t>
            </w:r>
          </w:p>
        </w:tc>
        <w:tc>
          <w:tcPr>
            <w:tcW w:w="1276" w:type="dxa"/>
          </w:tcPr>
          <w:p w:rsidR="004D57F0" w:rsidRPr="00497A87" w:rsidRDefault="004D57F0" w:rsidP="003A795B">
            <w:pPr>
              <w:jc w:val="center"/>
              <w:rPr>
                <w:sz w:val="20"/>
              </w:rPr>
            </w:pPr>
            <w:r w:rsidRPr="00497A87">
              <w:rPr>
                <w:sz w:val="20"/>
              </w:rPr>
              <w:t>Sutarties sudarymo data</w:t>
            </w:r>
          </w:p>
        </w:tc>
        <w:tc>
          <w:tcPr>
            <w:tcW w:w="1417" w:type="dxa"/>
            <w:gridSpan w:val="2"/>
          </w:tcPr>
          <w:p w:rsidR="004D57F0" w:rsidRPr="00497A87" w:rsidRDefault="004D57F0" w:rsidP="003A795B">
            <w:pPr>
              <w:jc w:val="center"/>
              <w:rPr>
                <w:sz w:val="20"/>
              </w:rPr>
            </w:pPr>
            <w:r w:rsidRPr="00497A87">
              <w:rPr>
                <w:sz w:val="20"/>
              </w:rPr>
              <w:t>Tiekėjo pavadinimas</w:t>
            </w:r>
          </w:p>
        </w:tc>
        <w:tc>
          <w:tcPr>
            <w:tcW w:w="1418" w:type="dxa"/>
          </w:tcPr>
          <w:p w:rsidR="004D57F0" w:rsidRPr="00497A87" w:rsidRDefault="004D57F0" w:rsidP="003A795B">
            <w:pPr>
              <w:jc w:val="center"/>
              <w:rPr>
                <w:sz w:val="20"/>
              </w:rPr>
            </w:pPr>
            <w:r w:rsidRPr="00497A87">
              <w:rPr>
                <w:sz w:val="20"/>
              </w:rPr>
              <w:t>Pavadinimo patikslinimas</w:t>
            </w:r>
          </w:p>
        </w:tc>
        <w:tc>
          <w:tcPr>
            <w:tcW w:w="1559" w:type="dxa"/>
          </w:tcPr>
          <w:p w:rsidR="004D57F0" w:rsidRPr="00497A87" w:rsidRDefault="004D57F0" w:rsidP="003A795B">
            <w:pPr>
              <w:jc w:val="center"/>
              <w:rPr>
                <w:sz w:val="20"/>
              </w:rPr>
            </w:pPr>
            <w:r w:rsidRPr="00497A87">
              <w:rPr>
                <w:sz w:val="20"/>
              </w:rPr>
              <w:t>Sudarytų pirkimo sutarčių skaičius</w:t>
            </w:r>
          </w:p>
        </w:tc>
        <w:tc>
          <w:tcPr>
            <w:tcW w:w="1276" w:type="dxa"/>
          </w:tcPr>
          <w:p w:rsidR="004D57F0" w:rsidRPr="00497A87" w:rsidRDefault="004D57F0" w:rsidP="003A795B">
            <w:pPr>
              <w:jc w:val="center"/>
              <w:rPr>
                <w:sz w:val="20"/>
              </w:rPr>
            </w:pPr>
            <w:r w:rsidRPr="00497A87">
              <w:rPr>
                <w:sz w:val="20"/>
              </w:rPr>
              <w:t>Bendra</w:t>
            </w:r>
            <w:r w:rsidR="0013198B" w:rsidRPr="00497A87">
              <w:rPr>
                <w:sz w:val="20"/>
              </w:rPr>
              <w:t xml:space="preserve"> </w:t>
            </w:r>
            <w:r w:rsidRPr="00497A87">
              <w:rPr>
                <w:sz w:val="20"/>
              </w:rPr>
              <w:t>vertė</w:t>
            </w:r>
            <w:r w:rsidRPr="00497A87">
              <w:rPr>
                <w:b/>
                <w:sz w:val="20"/>
              </w:rPr>
              <w:t xml:space="preserve"> </w:t>
            </w:r>
            <w:r w:rsidR="00F4299C" w:rsidRPr="00497A87">
              <w:rPr>
                <w:sz w:val="20"/>
              </w:rPr>
              <w:t>(Eur)</w:t>
            </w:r>
          </w:p>
        </w:tc>
        <w:tc>
          <w:tcPr>
            <w:tcW w:w="85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
              <w:gridCol w:w="295"/>
            </w:tblGrid>
            <w:tr w:rsidR="00497A87" w:rsidRPr="00497A87">
              <w:tc>
                <w:tcPr>
                  <w:tcW w:w="334" w:type="dxa"/>
                </w:tcPr>
                <w:p w:rsidR="004D57F0" w:rsidRPr="00497A87" w:rsidRDefault="004D57F0" w:rsidP="008E67E9">
                  <w:pPr>
                    <w:rPr>
                      <w:sz w:val="20"/>
                    </w:rPr>
                  </w:pPr>
                  <w:r w:rsidRPr="00497A87">
                    <w:rPr>
                      <w:sz w:val="20"/>
                    </w:rPr>
                    <w:t>+</w:t>
                  </w:r>
                </w:p>
              </w:tc>
              <w:tc>
                <w:tcPr>
                  <w:tcW w:w="295" w:type="dxa"/>
                </w:tcPr>
                <w:p w:rsidR="004D57F0" w:rsidRPr="00497A87" w:rsidRDefault="004D57F0" w:rsidP="008E67E9">
                  <w:pPr>
                    <w:rPr>
                      <w:sz w:val="20"/>
                    </w:rPr>
                  </w:pPr>
                  <w:r w:rsidRPr="00497A87">
                    <w:rPr>
                      <w:sz w:val="20"/>
                    </w:rPr>
                    <w:t>-</w:t>
                  </w:r>
                </w:p>
              </w:tc>
            </w:tr>
          </w:tbl>
          <w:p w:rsidR="004D57F0" w:rsidRPr="00497A87" w:rsidRDefault="004D57F0" w:rsidP="008E67E9">
            <w:pPr>
              <w:rPr>
                <w:sz w:val="20"/>
              </w:rPr>
            </w:pPr>
            <w:r w:rsidRPr="00497A87">
              <w:rPr>
                <w:sz w:val="20"/>
              </w:rPr>
              <w:t>Grupė</w:t>
            </w:r>
          </w:p>
        </w:tc>
      </w:tr>
      <w:tr w:rsidR="00497A87" w:rsidRPr="00497A87" w:rsidTr="003A795B">
        <w:tc>
          <w:tcPr>
            <w:tcW w:w="671" w:type="dxa"/>
          </w:tcPr>
          <w:p w:rsidR="003A795B" w:rsidRPr="00497A87" w:rsidRDefault="00AB5EDB" w:rsidP="008E67E9">
            <w:pPr>
              <w:rPr>
                <w:sz w:val="20"/>
              </w:rPr>
            </w:pPr>
            <w:r w:rsidRPr="00497A87">
              <w:rPr>
                <w:sz w:val="20"/>
              </w:rPr>
              <w:t>1</w:t>
            </w:r>
          </w:p>
        </w:tc>
        <w:tc>
          <w:tcPr>
            <w:tcW w:w="1422" w:type="dxa"/>
          </w:tcPr>
          <w:p w:rsidR="003A795B" w:rsidRPr="00497A87" w:rsidRDefault="003D345F" w:rsidP="008E67E9">
            <w:pPr>
              <w:rPr>
                <w:sz w:val="20"/>
              </w:rPr>
            </w:pPr>
            <w:r w:rsidRPr="00497A87">
              <w:rPr>
                <w:sz w:val="20"/>
              </w:rPr>
              <w:t>CPO73121</w:t>
            </w:r>
          </w:p>
        </w:tc>
        <w:tc>
          <w:tcPr>
            <w:tcW w:w="1276" w:type="dxa"/>
          </w:tcPr>
          <w:p w:rsidR="003A795B" w:rsidRPr="00497A87" w:rsidRDefault="005D4A41" w:rsidP="008E67E9">
            <w:pPr>
              <w:rPr>
                <w:sz w:val="20"/>
              </w:rPr>
            </w:pPr>
            <w:r w:rsidRPr="00497A87">
              <w:rPr>
                <w:sz w:val="20"/>
              </w:rPr>
              <w:t>2015-10-06</w:t>
            </w:r>
          </w:p>
        </w:tc>
        <w:tc>
          <w:tcPr>
            <w:tcW w:w="425" w:type="dxa"/>
          </w:tcPr>
          <w:p w:rsidR="003A795B" w:rsidRPr="00497A87" w:rsidRDefault="003A795B" w:rsidP="008E67E9">
            <w:pPr>
              <w:rPr>
                <w:sz w:val="20"/>
              </w:rPr>
            </w:pPr>
          </w:p>
        </w:tc>
        <w:tc>
          <w:tcPr>
            <w:tcW w:w="992" w:type="dxa"/>
          </w:tcPr>
          <w:p w:rsidR="003A795B" w:rsidRPr="00497A87" w:rsidRDefault="005D4A41" w:rsidP="008E67E9">
            <w:pPr>
              <w:rPr>
                <w:sz w:val="20"/>
              </w:rPr>
            </w:pPr>
            <w:r w:rsidRPr="00497A87">
              <w:rPr>
                <w:sz w:val="20"/>
              </w:rPr>
              <w:t>UAB „Tele2“</w:t>
            </w:r>
          </w:p>
        </w:tc>
        <w:tc>
          <w:tcPr>
            <w:tcW w:w="1418" w:type="dxa"/>
          </w:tcPr>
          <w:p w:rsidR="003A795B" w:rsidRPr="00497A87" w:rsidRDefault="005D4A41" w:rsidP="008E67E9">
            <w:pPr>
              <w:rPr>
                <w:sz w:val="20"/>
              </w:rPr>
            </w:pPr>
            <w:r w:rsidRPr="00497A87">
              <w:rPr>
                <w:sz w:val="20"/>
              </w:rPr>
              <w:t>Mobilaus ryšio paslaugos</w:t>
            </w:r>
          </w:p>
        </w:tc>
        <w:tc>
          <w:tcPr>
            <w:tcW w:w="1559" w:type="dxa"/>
          </w:tcPr>
          <w:p w:rsidR="003A795B" w:rsidRPr="00497A87" w:rsidRDefault="005D4A41" w:rsidP="005D4A41">
            <w:pPr>
              <w:jc w:val="center"/>
              <w:rPr>
                <w:sz w:val="20"/>
              </w:rPr>
            </w:pPr>
            <w:r w:rsidRPr="00497A87">
              <w:rPr>
                <w:sz w:val="20"/>
              </w:rPr>
              <w:t>1</w:t>
            </w:r>
          </w:p>
        </w:tc>
        <w:tc>
          <w:tcPr>
            <w:tcW w:w="1276" w:type="dxa"/>
          </w:tcPr>
          <w:p w:rsidR="003A795B" w:rsidRPr="00497A87" w:rsidRDefault="005D4A41" w:rsidP="005D4A41">
            <w:pPr>
              <w:jc w:val="center"/>
              <w:rPr>
                <w:sz w:val="20"/>
              </w:rPr>
            </w:pPr>
            <w:r w:rsidRPr="00497A87">
              <w:rPr>
                <w:sz w:val="20"/>
              </w:rPr>
              <w:t>48</w:t>
            </w:r>
          </w:p>
        </w:tc>
        <w:tc>
          <w:tcPr>
            <w:tcW w:w="850" w:type="dxa"/>
          </w:tcPr>
          <w:p w:rsidR="003A795B" w:rsidRPr="00497A87" w:rsidRDefault="003A795B" w:rsidP="008E67E9">
            <w:pPr>
              <w:rPr>
                <w:sz w:val="20"/>
              </w:rPr>
            </w:pPr>
          </w:p>
        </w:tc>
      </w:tr>
      <w:tr w:rsidR="003A795B" w:rsidRPr="00497A87" w:rsidTr="003A795B">
        <w:tc>
          <w:tcPr>
            <w:tcW w:w="671" w:type="dxa"/>
          </w:tcPr>
          <w:p w:rsidR="003A795B" w:rsidRPr="00497A87" w:rsidRDefault="003A795B" w:rsidP="008E67E9">
            <w:pPr>
              <w:rPr>
                <w:sz w:val="20"/>
              </w:rPr>
            </w:pPr>
          </w:p>
        </w:tc>
        <w:tc>
          <w:tcPr>
            <w:tcW w:w="1422" w:type="dxa"/>
          </w:tcPr>
          <w:p w:rsidR="003A795B" w:rsidRPr="00497A87" w:rsidRDefault="003A795B" w:rsidP="008E67E9">
            <w:pPr>
              <w:rPr>
                <w:sz w:val="20"/>
              </w:rPr>
            </w:pPr>
          </w:p>
        </w:tc>
        <w:tc>
          <w:tcPr>
            <w:tcW w:w="1276" w:type="dxa"/>
          </w:tcPr>
          <w:p w:rsidR="003A795B" w:rsidRPr="00497A87" w:rsidRDefault="003A795B" w:rsidP="008E67E9">
            <w:pPr>
              <w:rPr>
                <w:sz w:val="20"/>
              </w:rPr>
            </w:pPr>
          </w:p>
        </w:tc>
        <w:tc>
          <w:tcPr>
            <w:tcW w:w="425" w:type="dxa"/>
          </w:tcPr>
          <w:p w:rsidR="003A795B" w:rsidRPr="00497A87" w:rsidRDefault="003A795B" w:rsidP="008E67E9">
            <w:pPr>
              <w:rPr>
                <w:sz w:val="20"/>
              </w:rPr>
            </w:pPr>
          </w:p>
        </w:tc>
        <w:tc>
          <w:tcPr>
            <w:tcW w:w="992" w:type="dxa"/>
          </w:tcPr>
          <w:p w:rsidR="003A795B" w:rsidRPr="00497A87" w:rsidRDefault="003A795B" w:rsidP="008E67E9">
            <w:pPr>
              <w:rPr>
                <w:sz w:val="20"/>
              </w:rPr>
            </w:pPr>
          </w:p>
        </w:tc>
        <w:tc>
          <w:tcPr>
            <w:tcW w:w="1418" w:type="dxa"/>
          </w:tcPr>
          <w:p w:rsidR="003A795B" w:rsidRPr="00497A87" w:rsidRDefault="003A795B" w:rsidP="008E67E9">
            <w:pPr>
              <w:rPr>
                <w:sz w:val="20"/>
              </w:rPr>
            </w:pPr>
          </w:p>
        </w:tc>
        <w:tc>
          <w:tcPr>
            <w:tcW w:w="1559" w:type="dxa"/>
          </w:tcPr>
          <w:p w:rsidR="003A795B" w:rsidRPr="00497A87" w:rsidRDefault="003A795B" w:rsidP="008E67E9">
            <w:pPr>
              <w:rPr>
                <w:sz w:val="20"/>
              </w:rPr>
            </w:pPr>
          </w:p>
        </w:tc>
        <w:tc>
          <w:tcPr>
            <w:tcW w:w="1276" w:type="dxa"/>
          </w:tcPr>
          <w:p w:rsidR="003A795B" w:rsidRPr="00497A87" w:rsidRDefault="003A795B" w:rsidP="008E67E9">
            <w:pPr>
              <w:rPr>
                <w:sz w:val="20"/>
              </w:rPr>
            </w:pPr>
          </w:p>
        </w:tc>
        <w:tc>
          <w:tcPr>
            <w:tcW w:w="850" w:type="dxa"/>
          </w:tcPr>
          <w:p w:rsidR="003A795B" w:rsidRPr="00497A87" w:rsidRDefault="003A795B" w:rsidP="008E67E9">
            <w:pPr>
              <w:rPr>
                <w:sz w:val="20"/>
              </w:rPr>
            </w:pPr>
          </w:p>
        </w:tc>
      </w:tr>
    </w:tbl>
    <w:p w:rsidR="004D57F0" w:rsidRPr="00497A87" w:rsidRDefault="004D57F0" w:rsidP="008E67E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96"/>
        <w:gridCol w:w="1417"/>
        <w:gridCol w:w="1241"/>
      </w:tblGrid>
      <w:tr w:rsidR="004D57F0" w:rsidRPr="00497A87">
        <w:tc>
          <w:tcPr>
            <w:tcW w:w="7196" w:type="dxa"/>
            <w:tcBorders>
              <w:top w:val="nil"/>
              <w:left w:val="nil"/>
              <w:bottom w:val="nil"/>
            </w:tcBorders>
          </w:tcPr>
          <w:p w:rsidR="004D57F0" w:rsidRPr="00497A87" w:rsidRDefault="004D57F0" w:rsidP="00633A85">
            <w:pPr>
              <w:jc w:val="right"/>
              <w:rPr>
                <w:sz w:val="22"/>
                <w:szCs w:val="22"/>
              </w:rPr>
            </w:pPr>
            <w:r w:rsidRPr="00497A87">
              <w:rPr>
                <w:sz w:val="20"/>
                <w:szCs w:val="22"/>
              </w:rPr>
              <w:t>Iš viso</w:t>
            </w:r>
          </w:p>
        </w:tc>
        <w:tc>
          <w:tcPr>
            <w:tcW w:w="1417" w:type="dxa"/>
          </w:tcPr>
          <w:p w:rsidR="004D57F0" w:rsidRPr="00497A87" w:rsidRDefault="004D57F0" w:rsidP="00633A85">
            <w:pPr>
              <w:rPr>
                <w:sz w:val="22"/>
                <w:szCs w:val="22"/>
              </w:rPr>
            </w:pPr>
          </w:p>
        </w:tc>
        <w:tc>
          <w:tcPr>
            <w:tcW w:w="1241" w:type="dxa"/>
          </w:tcPr>
          <w:p w:rsidR="004D57F0" w:rsidRPr="00497A87" w:rsidRDefault="004D57F0" w:rsidP="00633A85">
            <w:pPr>
              <w:rPr>
                <w:sz w:val="22"/>
                <w:szCs w:val="22"/>
              </w:rPr>
            </w:pPr>
          </w:p>
        </w:tc>
      </w:tr>
    </w:tbl>
    <w:p w:rsidR="004D57F0" w:rsidRPr="00497A87" w:rsidRDefault="004D57F0" w:rsidP="008E67E9">
      <w:pPr>
        <w:rPr>
          <w:b/>
          <w:sz w:val="20"/>
        </w:rPr>
      </w:pPr>
    </w:p>
    <w:p w:rsidR="008E67E9" w:rsidRPr="00497A87" w:rsidRDefault="008E67E9" w:rsidP="008E67E9">
      <w:pPr>
        <w:rPr>
          <w:b/>
          <w:sz w:val="20"/>
        </w:rPr>
      </w:pPr>
      <w:r w:rsidRPr="00497A87">
        <w:rPr>
          <w:b/>
          <w:sz w:val="20"/>
        </w:rPr>
        <w:t xml:space="preserve">VI. </w:t>
      </w:r>
      <w:r w:rsidR="00202763" w:rsidRPr="00497A87">
        <w:rPr>
          <w:b/>
          <w:sz w:val="20"/>
        </w:rPr>
        <w:t xml:space="preserve">VIEŠŲJŲ PIRKIMŲ </w:t>
      </w:r>
      <w:r w:rsidRPr="00497A87">
        <w:rPr>
          <w:b/>
          <w:sz w:val="20"/>
          <w:szCs w:val="20"/>
        </w:rPr>
        <w:t xml:space="preserve">ĮSTATYMO 10 STRAIPSNIO 5 DALYJE NURODYTI </w:t>
      </w:r>
      <w:r w:rsidRPr="00497A87">
        <w:rPr>
          <w:b/>
          <w:sz w:val="20"/>
        </w:rPr>
        <w:t>PIRKIMAI</w:t>
      </w:r>
    </w:p>
    <w:p w:rsidR="008E67E9" w:rsidRPr="00497A87" w:rsidRDefault="008E67E9" w:rsidP="008E67E9">
      <w:pPr>
        <w:rPr>
          <w:b/>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567"/>
        <w:gridCol w:w="1101"/>
        <w:gridCol w:w="1450"/>
        <w:gridCol w:w="1276"/>
        <w:gridCol w:w="1276"/>
        <w:gridCol w:w="1417"/>
        <w:gridCol w:w="1418"/>
        <w:gridCol w:w="850"/>
      </w:tblGrid>
      <w:tr w:rsidR="00497A87" w:rsidRPr="00497A87">
        <w:tc>
          <w:tcPr>
            <w:tcW w:w="534" w:type="dxa"/>
            <w:vAlign w:val="center"/>
          </w:tcPr>
          <w:p w:rsidR="0000423F" w:rsidRPr="00497A87" w:rsidRDefault="0000423F" w:rsidP="00B146F9">
            <w:pPr>
              <w:jc w:val="center"/>
              <w:rPr>
                <w:sz w:val="20"/>
                <w:szCs w:val="20"/>
              </w:rPr>
            </w:pPr>
            <w:r w:rsidRPr="00497A87">
              <w:rPr>
                <w:sz w:val="20"/>
                <w:szCs w:val="20"/>
              </w:rPr>
              <w:t>Eil. Nr.</w:t>
            </w:r>
          </w:p>
        </w:tc>
        <w:tc>
          <w:tcPr>
            <w:tcW w:w="1668" w:type="dxa"/>
            <w:gridSpan w:val="2"/>
            <w:vAlign w:val="center"/>
          </w:tcPr>
          <w:p w:rsidR="0000423F" w:rsidRPr="00497A87" w:rsidRDefault="0000423F" w:rsidP="003A795B">
            <w:pPr>
              <w:jc w:val="center"/>
              <w:rPr>
                <w:sz w:val="20"/>
                <w:szCs w:val="20"/>
              </w:rPr>
            </w:pPr>
            <w:r w:rsidRPr="00497A87">
              <w:rPr>
                <w:sz w:val="20"/>
                <w:szCs w:val="20"/>
              </w:rPr>
              <w:t>Perkančiosios organizacijos kontroliuojamo subjekto pavadinimas</w:t>
            </w:r>
          </w:p>
        </w:tc>
        <w:tc>
          <w:tcPr>
            <w:tcW w:w="1450" w:type="dxa"/>
            <w:vAlign w:val="center"/>
          </w:tcPr>
          <w:p w:rsidR="0000423F" w:rsidRPr="00497A87" w:rsidRDefault="0000423F" w:rsidP="00B146F9">
            <w:pPr>
              <w:jc w:val="center"/>
              <w:rPr>
                <w:strike/>
                <w:sz w:val="20"/>
                <w:szCs w:val="20"/>
              </w:rPr>
            </w:pPr>
            <w:r w:rsidRPr="00497A87">
              <w:rPr>
                <w:sz w:val="20"/>
                <w:szCs w:val="20"/>
              </w:rPr>
              <w:t>Perkančiosios organizacijos kontroliuojamo subjekto</w:t>
            </w:r>
            <w:r w:rsidRPr="00497A87">
              <w:rPr>
                <w:strike/>
                <w:sz w:val="20"/>
                <w:szCs w:val="20"/>
              </w:rPr>
              <w:t xml:space="preserve"> </w:t>
            </w:r>
          </w:p>
          <w:p w:rsidR="0000423F" w:rsidRPr="00497A87" w:rsidRDefault="00802252" w:rsidP="00B146F9">
            <w:pPr>
              <w:jc w:val="center"/>
              <w:rPr>
                <w:sz w:val="20"/>
                <w:szCs w:val="20"/>
              </w:rPr>
            </w:pPr>
            <w:r w:rsidRPr="00497A87">
              <w:rPr>
                <w:sz w:val="20"/>
                <w:szCs w:val="20"/>
              </w:rPr>
              <w:t>p</w:t>
            </w:r>
            <w:r w:rsidR="0000423F" w:rsidRPr="00497A87">
              <w:rPr>
                <w:sz w:val="20"/>
                <w:szCs w:val="20"/>
              </w:rPr>
              <w:t>avadinimo patikslinimas</w:t>
            </w:r>
          </w:p>
        </w:tc>
        <w:tc>
          <w:tcPr>
            <w:tcW w:w="1276" w:type="dxa"/>
            <w:vAlign w:val="center"/>
          </w:tcPr>
          <w:p w:rsidR="0000423F" w:rsidRPr="00497A87" w:rsidRDefault="0000423F" w:rsidP="00B146F9">
            <w:pPr>
              <w:jc w:val="center"/>
              <w:rPr>
                <w:sz w:val="20"/>
                <w:szCs w:val="20"/>
              </w:rPr>
            </w:pPr>
            <w:r w:rsidRPr="00497A87">
              <w:rPr>
                <w:sz w:val="20"/>
                <w:szCs w:val="20"/>
              </w:rPr>
              <w:t>Pirkimo objekto pavadinimas</w:t>
            </w:r>
          </w:p>
        </w:tc>
        <w:tc>
          <w:tcPr>
            <w:tcW w:w="1276" w:type="dxa"/>
            <w:vAlign w:val="center"/>
          </w:tcPr>
          <w:p w:rsidR="0000423F" w:rsidRPr="00497A87" w:rsidRDefault="0000423F" w:rsidP="00167FA2">
            <w:pPr>
              <w:jc w:val="center"/>
              <w:rPr>
                <w:sz w:val="20"/>
                <w:szCs w:val="20"/>
              </w:rPr>
            </w:pPr>
            <w:r w:rsidRPr="00497A87">
              <w:rPr>
                <w:sz w:val="20"/>
                <w:szCs w:val="20"/>
              </w:rPr>
              <w:t>Sutarties sudarymo data</w:t>
            </w:r>
          </w:p>
        </w:tc>
        <w:tc>
          <w:tcPr>
            <w:tcW w:w="1417" w:type="dxa"/>
            <w:vAlign w:val="center"/>
          </w:tcPr>
          <w:p w:rsidR="0000423F" w:rsidRPr="00497A87" w:rsidRDefault="0000423F" w:rsidP="00650A8D">
            <w:pPr>
              <w:jc w:val="center"/>
              <w:rPr>
                <w:sz w:val="20"/>
                <w:szCs w:val="20"/>
              </w:rPr>
            </w:pPr>
            <w:r w:rsidRPr="00497A87">
              <w:rPr>
                <w:sz w:val="20"/>
                <w:szCs w:val="20"/>
              </w:rPr>
              <w:t>Numatoma sutarties įvykdymo data</w:t>
            </w:r>
          </w:p>
        </w:tc>
        <w:tc>
          <w:tcPr>
            <w:tcW w:w="1418" w:type="dxa"/>
            <w:vAlign w:val="center"/>
          </w:tcPr>
          <w:p w:rsidR="0000423F" w:rsidRPr="00497A87" w:rsidRDefault="0000423F" w:rsidP="00D44293">
            <w:pPr>
              <w:jc w:val="center"/>
              <w:rPr>
                <w:sz w:val="20"/>
                <w:szCs w:val="20"/>
              </w:rPr>
            </w:pPr>
            <w:r w:rsidRPr="00497A87">
              <w:rPr>
                <w:sz w:val="20"/>
                <w:szCs w:val="20"/>
              </w:rPr>
              <w:t>Bendra</w:t>
            </w:r>
            <w:r w:rsidRPr="00497A87">
              <w:rPr>
                <w:strike/>
                <w:sz w:val="20"/>
                <w:szCs w:val="20"/>
              </w:rPr>
              <w:t xml:space="preserve"> </w:t>
            </w:r>
            <w:r w:rsidRPr="00497A87">
              <w:rPr>
                <w:sz w:val="20"/>
                <w:szCs w:val="20"/>
              </w:rPr>
              <w:t xml:space="preserve">sudarytos sutarties </w:t>
            </w:r>
            <w:r w:rsidR="00357B0E" w:rsidRPr="00497A87">
              <w:rPr>
                <w:sz w:val="20"/>
                <w:szCs w:val="20"/>
              </w:rPr>
              <w:t>vertė</w:t>
            </w:r>
            <w:r w:rsidRPr="00497A87">
              <w:rPr>
                <w:strike/>
                <w:sz w:val="20"/>
                <w:szCs w:val="20"/>
              </w:rPr>
              <w:t xml:space="preserve"> </w:t>
            </w:r>
            <w:r w:rsidR="00F4299C" w:rsidRPr="00497A87">
              <w:rPr>
                <w:sz w:val="20"/>
              </w:rPr>
              <w:t>(Eur)</w:t>
            </w:r>
          </w:p>
        </w:tc>
        <w:tc>
          <w:tcPr>
            <w:tcW w:w="85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
              <w:gridCol w:w="291"/>
            </w:tblGrid>
            <w:tr w:rsidR="00497A87" w:rsidRPr="00497A87">
              <w:tc>
                <w:tcPr>
                  <w:tcW w:w="334" w:type="dxa"/>
                </w:tcPr>
                <w:p w:rsidR="0000423F" w:rsidRPr="00497A87" w:rsidRDefault="0000423F" w:rsidP="00633A85">
                  <w:pPr>
                    <w:rPr>
                      <w:sz w:val="20"/>
                    </w:rPr>
                  </w:pPr>
                  <w:r w:rsidRPr="00497A87">
                    <w:rPr>
                      <w:sz w:val="20"/>
                    </w:rPr>
                    <w:t>+</w:t>
                  </w:r>
                </w:p>
              </w:tc>
              <w:tc>
                <w:tcPr>
                  <w:tcW w:w="295" w:type="dxa"/>
                </w:tcPr>
                <w:p w:rsidR="0000423F" w:rsidRPr="00497A87" w:rsidRDefault="0000423F" w:rsidP="00633A85">
                  <w:pPr>
                    <w:rPr>
                      <w:sz w:val="20"/>
                    </w:rPr>
                  </w:pPr>
                  <w:r w:rsidRPr="00497A87">
                    <w:rPr>
                      <w:sz w:val="20"/>
                    </w:rPr>
                    <w:t>-</w:t>
                  </w:r>
                </w:p>
              </w:tc>
            </w:tr>
          </w:tbl>
          <w:p w:rsidR="0000423F" w:rsidRPr="00497A87" w:rsidRDefault="0000423F" w:rsidP="00633A85">
            <w:pPr>
              <w:rPr>
                <w:sz w:val="20"/>
              </w:rPr>
            </w:pPr>
            <w:r w:rsidRPr="00497A87">
              <w:rPr>
                <w:sz w:val="20"/>
              </w:rPr>
              <w:t>Grupė</w:t>
            </w:r>
          </w:p>
        </w:tc>
      </w:tr>
      <w:tr w:rsidR="00497A87" w:rsidRPr="00497A87" w:rsidTr="003A795B">
        <w:tc>
          <w:tcPr>
            <w:tcW w:w="534" w:type="dxa"/>
          </w:tcPr>
          <w:p w:rsidR="003A795B" w:rsidRPr="00497A87" w:rsidRDefault="003A795B" w:rsidP="00B146F9">
            <w:pPr>
              <w:rPr>
                <w:sz w:val="22"/>
                <w:szCs w:val="22"/>
              </w:rPr>
            </w:pPr>
          </w:p>
        </w:tc>
        <w:tc>
          <w:tcPr>
            <w:tcW w:w="567" w:type="dxa"/>
            <w:vAlign w:val="center"/>
          </w:tcPr>
          <w:p w:rsidR="003A795B" w:rsidRPr="00497A87" w:rsidRDefault="003A795B" w:rsidP="00B146F9">
            <w:pPr>
              <w:jc w:val="center"/>
              <w:rPr>
                <w:sz w:val="22"/>
                <w:szCs w:val="22"/>
              </w:rPr>
            </w:pPr>
          </w:p>
        </w:tc>
        <w:tc>
          <w:tcPr>
            <w:tcW w:w="1101" w:type="dxa"/>
            <w:vAlign w:val="center"/>
          </w:tcPr>
          <w:p w:rsidR="003A795B" w:rsidRPr="00497A87" w:rsidRDefault="003A795B" w:rsidP="00B146F9">
            <w:pPr>
              <w:jc w:val="center"/>
              <w:rPr>
                <w:sz w:val="22"/>
                <w:szCs w:val="22"/>
              </w:rPr>
            </w:pPr>
          </w:p>
        </w:tc>
        <w:tc>
          <w:tcPr>
            <w:tcW w:w="1450" w:type="dxa"/>
            <w:vAlign w:val="center"/>
          </w:tcPr>
          <w:p w:rsidR="003A795B" w:rsidRPr="00497A87" w:rsidRDefault="003A795B" w:rsidP="00B146F9">
            <w:pPr>
              <w:jc w:val="center"/>
              <w:rPr>
                <w:sz w:val="22"/>
                <w:szCs w:val="22"/>
              </w:rPr>
            </w:pPr>
          </w:p>
        </w:tc>
        <w:tc>
          <w:tcPr>
            <w:tcW w:w="1276" w:type="dxa"/>
            <w:vAlign w:val="center"/>
          </w:tcPr>
          <w:p w:rsidR="003A795B" w:rsidRPr="00497A87" w:rsidRDefault="003A795B" w:rsidP="00B146F9">
            <w:pPr>
              <w:jc w:val="center"/>
              <w:rPr>
                <w:sz w:val="22"/>
                <w:szCs w:val="22"/>
              </w:rPr>
            </w:pPr>
          </w:p>
        </w:tc>
        <w:tc>
          <w:tcPr>
            <w:tcW w:w="1276" w:type="dxa"/>
            <w:vAlign w:val="center"/>
          </w:tcPr>
          <w:p w:rsidR="003A795B" w:rsidRPr="00497A87" w:rsidRDefault="003A795B" w:rsidP="00B146F9">
            <w:pPr>
              <w:jc w:val="center"/>
              <w:rPr>
                <w:sz w:val="22"/>
                <w:szCs w:val="22"/>
              </w:rPr>
            </w:pPr>
          </w:p>
        </w:tc>
        <w:tc>
          <w:tcPr>
            <w:tcW w:w="1417" w:type="dxa"/>
            <w:vAlign w:val="center"/>
          </w:tcPr>
          <w:p w:rsidR="003A795B" w:rsidRPr="00497A87" w:rsidRDefault="003A795B" w:rsidP="00B146F9">
            <w:pPr>
              <w:jc w:val="center"/>
              <w:rPr>
                <w:sz w:val="22"/>
                <w:szCs w:val="22"/>
              </w:rPr>
            </w:pPr>
          </w:p>
        </w:tc>
        <w:tc>
          <w:tcPr>
            <w:tcW w:w="1418" w:type="dxa"/>
            <w:vAlign w:val="center"/>
          </w:tcPr>
          <w:p w:rsidR="003A795B" w:rsidRPr="00497A87" w:rsidRDefault="003A795B" w:rsidP="00B146F9">
            <w:pPr>
              <w:jc w:val="center"/>
              <w:rPr>
                <w:sz w:val="22"/>
                <w:szCs w:val="22"/>
              </w:rPr>
            </w:pPr>
          </w:p>
        </w:tc>
        <w:tc>
          <w:tcPr>
            <w:tcW w:w="850" w:type="dxa"/>
          </w:tcPr>
          <w:p w:rsidR="003A795B" w:rsidRPr="00497A87" w:rsidRDefault="003A795B" w:rsidP="00B146F9">
            <w:pPr>
              <w:jc w:val="center"/>
              <w:rPr>
                <w:sz w:val="22"/>
                <w:szCs w:val="22"/>
              </w:rPr>
            </w:pPr>
          </w:p>
        </w:tc>
      </w:tr>
      <w:tr w:rsidR="00497A87" w:rsidRPr="00497A87" w:rsidTr="003A795B">
        <w:tc>
          <w:tcPr>
            <w:tcW w:w="534" w:type="dxa"/>
          </w:tcPr>
          <w:p w:rsidR="003A795B" w:rsidRPr="00497A87" w:rsidRDefault="003A795B" w:rsidP="00B146F9">
            <w:pPr>
              <w:rPr>
                <w:sz w:val="22"/>
                <w:szCs w:val="22"/>
              </w:rPr>
            </w:pPr>
          </w:p>
        </w:tc>
        <w:tc>
          <w:tcPr>
            <w:tcW w:w="567" w:type="dxa"/>
          </w:tcPr>
          <w:p w:rsidR="003A795B" w:rsidRPr="00497A87" w:rsidRDefault="003A795B" w:rsidP="00B146F9">
            <w:pPr>
              <w:rPr>
                <w:sz w:val="22"/>
                <w:szCs w:val="22"/>
              </w:rPr>
            </w:pPr>
          </w:p>
        </w:tc>
        <w:tc>
          <w:tcPr>
            <w:tcW w:w="1101" w:type="dxa"/>
          </w:tcPr>
          <w:p w:rsidR="003A795B" w:rsidRPr="00497A87" w:rsidRDefault="003A795B" w:rsidP="00B146F9">
            <w:pPr>
              <w:rPr>
                <w:sz w:val="22"/>
                <w:szCs w:val="22"/>
              </w:rPr>
            </w:pPr>
          </w:p>
        </w:tc>
        <w:tc>
          <w:tcPr>
            <w:tcW w:w="1450" w:type="dxa"/>
          </w:tcPr>
          <w:p w:rsidR="003A795B" w:rsidRPr="00497A87" w:rsidRDefault="003A795B" w:rsidP="00B146F9">
            <w:pPr>
              <w:rPr>
                <w:sz w:val="22"/>
                <w:szCs w:val="22"/>
              </w:rPr>
            </w:pPr>
          </w:p>
        </w:tc>
        <w:tc>
          <w:tcPr>
            <w:tcW w:w="1276" w:type="dxa"/>
          </w:tcPr>
          <w:p w:rsidR="003A795B" w:rsidRPr="00497A87" w:rsidRDefault="003A795B" w:rsidP="00B146F9">
            <w:pPr>
              <w:rPr>
                <w:sz w:val="22"/>
                <w:szCs w:val="22"/>
              </w:rPr>
            </w:pPr>
          </w:p>
        </w:tc>
        <w:tc>
          <w:tcPr>
            <w:tcW w:w="1276" w:type="dxa"/>
          </w:tcPr>
          <w:p w:rsidR="003A795B" w:rsidRPr="00497A87" w:rsidRDefault="003A795B" w:rsidP="00B146F9">
            <w:pPr>
              <w:rPr>
                <w:sz w:val="22"/>
                <w:szCs w:val="22"/>
              </w:rPr>
            </w:pPr>
          </w:p>
        </w:tc>
        <w:tc>
          <w:tcPr>
            <w:tcW w:w="1417" w:type="dxa"/>
          </w:tcPr>
          <w:p w:rsidR="003A795B" w:rsidRPr="00497A87" w:rsidRDefault="003A795B" w:rsidP="00B146F9">
            <w:pPr>
              <w:rPr>
                <w:sz w:val="22"/>
                <w:szCs w:val="22"/>
              </w:rPr>
            </w:pPr>
          </w:p>
        </w:tc>
        <w:tc>
          <w:tcPr>
            <w:tcW w:w="1418" w:type="dxa"/>
          </w:tcPr>
          <w:p w:rsidR="003A795B" w:rsidRPr="00497A87" w:rsidRDefault="003A795B" w:rsidP="00B146F9">
            <w:pPr>
              <w:rPr>
                <w:sz w:val="22"/>
                <w:szCs w:val="22"/>
              </w:rPr>
            </w:pPr>
          </w:p>
        </w:tc>
        <w:tc>
          <w:tcPr>
            <w:tcW w:w="850" w:type="dxa"/>
          </w:tcPr>
          <w:p w:rsidR="003A795B" w:rsidRPr="00497A87" w:rsidRDefault="003A795B" w:rsidP="00B146F9">
            <w:pPr>
              <w:rPr>
                <w:sz w:val="22"/>
                <w:szCs w:val="22"/>
              </w:rPr>
            </w:pPr>
          </w:p>
        </w:tc>
      </w:tr>
      <w:tr w:rsidR="003A795B" w:rsidRPr="00497A87" w:rsidTr="003A795B">
        <w:tc>
          <w:tcPr>
            <w:tcW w:w="534" w:type="dxa"/>
          </w:tcPr>
          <w:p w:rsidR="003A795B" w:rsidRPr="00497A87" w:rsidRDefault="003A795B" w:rsidP="00B146F9">
            <w:pPr>
              <w:rPr>
                <w:sz w:val="22"/>
                <w:szCs w:val="22"/>
              </w:rPr>
            </w:pPr>
          </w:p>
        </w:tc>
        <w:tc>
          <w:tcPr>
            <w:tcW w:w="567" w:type="dxa"/>
          </w:tcPr>
          <w:p w:rsidR="003A795B" w:rsidRPr="00497A87" w:rsidRDefault="003A795B" w:rsidP="00B146F9">
            <w:pPr>
              <w:rPr>
                <w:sz w:val="22"/>
                <w:szCs w:val="22"/>
              </w:rPr>
            </w:pPr>
          </w:p>
        </w:tc>
        <w:tc>
          <w:tcPr>
            <w:tcW w:w="1101" w:type="dxa"/>
          </w:tcPr>
          <w:p w:rsidR="003A795B" w:rsidRPr="00497A87" w:rsidRDefault="003A795B" w:rsidP="00B146F9">
            <w:pPr>
              <w:rPr>
                <w:sz w:val="22"/>
                <w:szCs w:val="22"/>
              </w:rPr>
            </w:pPr>
          </w:p>
        </w:tc>
        <w:tc>
          <w:tcPr>
            <w:tcW w:w="1450" w:type="dxa"/>
          </w:tcPr>
          <w:p w:rsidR="003A795B" w:rsidRPr="00497A87" w:rsidRDefault="003A795B" w:rsidP="00B146F9">
            <w:pPr>
              <w:rPr>
                <w:sz w:val="22"/>
                <w:szCs w:val="22"/>
              </w:rPr>
            </w:pPr>
          </w:p>
        </w:tc>
        <w:tc>
          <w:tcPr>
            <w:tcW w:w="1276" w:type="dxa"/>
          </w:tcPr>
          <w:p w:rsidR="003A795B" w:rsidRPr="00497A87" w:rsidRDefault="003A795B" w:rsidP="00B146F9">
            <w:pPr>
              <w:rPr>
                <w:sz w:val="22"/>
                <w:szCs w:val="22"/>
              </w:rPr>
            </w:pPr>
          </w:p>
        </w:tc>
        <w:tc>
          <w:tcPr>
            <w:tcW w:w="1276" w:type="dxa"/>
          </w:tcPr>
          <w:p w:rsidR="003A795B" w:rsidRPr="00497A87" w:rsidRDefault="003A795B" w:rsidP="00B146F9">
            <w:pPr>
              <w:rPr>
                <w:sz w:val="22"/>
                <w:szCs w:val="22"/>
              </w:rPr>
            </w:pPr>
          </w:p>
        </w:tc>
        <w:tc>
          <w:tcPr>
            <w:tcW w:w="1417" w:type="dxa"/>
          </w:tcPr>
          <w:p w:rsidR="003A795B" w:rsidRPr="00497A87" w:rsidRDefault="003A795B" w:rsidP="00B146F9">
            <w:pPr>
              <w:rPr>
                <w:sz w:val="22"/>
                <w:szCs w:val="22"/>
              </w:rPr>
            </w:pPr>
          </w:p>
        </w:tc>
        <w:tc>
          <w:tcPr>
            <w:tcW w:w="1418" w:type="dxa"/>
          </w:tcPr>
          <w:p w:rsidR="003A795B" w:rsidRPr="00497A87" w:rsidRDefault="003A795B" w:rsidP="00B146F9">
            <w:pPr>
              <w:rPr>
                <w:sz w:val="22"/>
                <w:szCs w:val="22"/>
              </w:rPr>
            </w:pPr>
          </w:p>
        </w:tc>
        <w:tc>
          <w:tcPr>
            <w:tcW w:w="850" w:type="dxa"/>
          </w:tcPr>
          <w:p w:rsidR="003A795B" w:rsidRPr="00497A87" w:rsidRDefault="003A795B" w:rsidP="00B146F9">
            <w:pPr>
              <w:rPr>
                <w:sz w:val="22"/>
                <w:szCs w:val="22"/>
              </w:rPr>
            </w:pPr>
          </w:p>
        </w:tc>
      </w:tr>
    </w:tbl>
    <w:p w:rsidR="008E67E9" w:rsidRPr="00497A87" w:rsidRDefault="008E67E9" w:rsidP="008E67E9">
      <w:pPr>
        <w:pStyle w:val="Heading2"/>
        <w:keepNext/>
        <w:numPr>
          <w:ilvl w:val="0"/>
          <w:numId w:val="0"/>
        </w:numPr>
        <w:rPr>
          <w:b w:val="0"/>
          <w:smallCap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4"/>
        <w:gridCol w:w="992"/>
        <w:gridCol w:w="1808"/>
      </w:tblGrid>
      <w:tr w:rsidR="008E67E9" w:rsidRPr="00497A87" w:rsidTr="00860FBC">
        <w:tc>
          <w:tcPr>
            <w:tcW w:w="7054" w:type="dxa"/>
            <w:tcBorders>
              <w:top w:val="nil"/>
              <w:left w:val="nil"/>
              <w:bottom w:val="nil"/>
              <w:right w:val="nil"/>
            </w:tcBorders>
          </w:tcPr>
          <w:p w:rsidR="008E67E9" w:rsidRPr="00497A87" w:rsidRDefault="008E67E9" w:rsidP="00B146F9">
            <w:pPr>
              <w:jc w:val="right"/>
              <w:rPr>
                <w:sz w:val="22"/>
                <w:szCs w:val="22"/>
              </w:rPr>
            </w:pPr>
          </w:p>
        </w:tc>
        <w:tc>
          <w:tcPr>
            <w:tcW w:w="992" w:type="dxa"/>
            <w:tcBorders>
              <w:top w:val="nil"/>
              <w:left w:val="nil"/>
              <w:bottom w:val="nil"/>
            </w:tcBorders>
          </w:tcPr>
          <w:p w:rsidR="008E67E9" w:rsidRPr="00497A87" w:rsidRDefault="008E67E9" w:rsidP="00B146F9">
            <w:pPr>
              <w:rPr>
                <w:sz w:val="22"/>
                <w:szCs w:val="22"/>
              </w:rPr>
            </w:pPr>
            <w:r w:rsidRPr="00497A87">
              <w:rPr>
                <w:sz w:val="20"/>
                <w:szCs w:val="22"/>
              </w:rPr>
              <w:t>Iš viso</w:t>
            </w:r>
          </w:p>
        </w:tc>
        <w:tc>
          <w:tcPr>
            <w:tcW w:w="1808" w:type="dxa"/>
          </w:tcPr>
          <w:p w:rsidR="008E67E9" w:rsidRPr="00497A87" w:rsidRDefault="008E67E9" w:rsidP="00B146F9">
            <w:pPr>
              <w:rPr>
                <w:sz w:val="22"/>
                <w:szCs w:val="22"/>
              </w:rPr>
            </w:pPr>
          </w:p>
        </w:tc>
      </w:tr>
    </w:tbl>
    <w:p w:rsidR="00A00673" w:rsidRPr="00497A87" w:rsidRDefault="00A00673" w:rsidP="008E67E9">
      <w:pPr>
        <w:pStyle w:val="Heading1"/>
        <w:numPr>
          <w:ilvl w:val="0"/>
          <w:numId w:val="0"/>
        </w:numPr>
      </w:pPr>
    </w:p>
    <w:p w:rsidR="00A00673" w:rsidRPr="00497A87" w:rsidRDefault="00A00673" w:rsidP="008E67E9">
      <w:pPr>
        <w:pStyle w:val="Heading1"/>
        <w:numPr>
          <w:ilvl w:val="0"/>
          <w:numId w:val="0"/>
        </w:numPr>
      </w:pPr>
    </w:p>
    <w:p w:rsidR="00A00673" w:rsidRPr="00497A87" w:rsidRDefault="00A00673" w:rsidP="00A00673"/>
    <w:p w:rsidR="008E67E9" w:rsidRPr="00497A87" w:rsidRDefault="008E67E9" w:rsidP="008E67E9">
      <w:pPr>
        <w:pStyle w:val="Heading1"/>
        <w:numPr>
          <w:ilvl w:val="0"/>
          <w:numId w:val="0"/>
        </w:numPr>
      </w:pPr>
      <w:r w:rsidRPr="00497A87">
        <w:t>VII. PAPILDOMA INFORMACIJA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4"/>
      </w:tblGrid>
      <w:tr w:rsidR="008E67E9" w:rsidRPr="00497A87">
        <w:tc>
          <w:tcPr>
            <w:tcW w:w="9854" w:type="dxa"/>
          </w:tcPr>
          <w:p w:rsidR="008E67E9" w:rsidRPr="00497A87" w:rsidRDefault="008E67E9" w:rsidP="00B146F9">
            <w:pPr>
              <w:rPr>
                <w:sz w:val="20"/>
              </w:rPr>
            </w:pPr>
          </w:p>
        </w:tc>
      </w:tr>
    </w:tbl>
    <w:p w:rsidR="008E67E9" w:rsidRPr="00497A87" w:rsidRDefault="008E67E9" w:rsidP="008E67E9"/>
    <w:p w:rsidR="00CD35C7" w:rsidRPr="00497A87" w:rsidRDefault="00CD35C7" w:rsidP="008E67E9"/>
    <w:p w:rsidR="008E67E9" w:rsidRPr="00497A87" w:rsidRDefault="008E67E9" w:rsidP="008E67E9">
      <w:pPr>
        <w:pStyle w:val="Heading1"/>
        <w:numPr>
          <w:ilvl w:val="0"/>
          <w:numId w:val="0"/>
        </w:numPr>
      </w:pPr>
      <w:r w:rsidRPr="00497A87">
        <w:t>VIII. Asmuo, atsakingas už ataskaitos pildymą</w:t>
      </w:r>
    </w:p>
    <w:p w:rsidR="008E67E9" w:rsidRPr="00497A87" w:rsidRDefault="008E67E9" w:rsidP="008E67E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7"/>
        <w:gridCol w:w="4927"/>
      </w:tblGrid>
      <w:tr w:rsidR="008E67E9" w:rsidRPr="00497A87">
        <w:tc>
          <w:tcPr>
            <w:tcW w:w="4927" w:type="dxa"/>
            <w:tcBorders>
              <w:top w:val="nil"/>
              <w:left w:val="nil"/>
              <w:bottom w:val="nil"/>
            </w:tcBorders>
          </w:tcPr>
          <w:p w:rsidR="008E67E9" w:rsidRPr="00497A87" w:rsidRDefault="008E67E9" w:rsidP="00B146F9">
            <w:pPr>
              <w:rPr>
                <w:sz w:val="20"/>
              </w:rPr>
            </w:pPr>
            <w:r w:rsidRPr="00497A87">
              <w:rPr>
                <w:sz w:val="20"/>
              </w:rPr>
              <w:t>Pareigų pavadinimas</w:t>
            </w:r>
          </w:p>
        </w:tc>
        <w:tc>
          <w:tcPr>
            <w:tcW w:w="4927" w:type="dxa"/>
          </w:tcPr>
          <w:p w:rsidR="008E67E9" w:rsidRPr="00497A87" w:rsidRDefault="008E67E9" w:rsidP="002435F2"/>
        </w:tc>
      </w:tr>
    </w:tbl>
    <w:p w:rsidR="008E67E9" w:rsidRPr="00497A87" w:rsidRDefault="008E67E9" w:rsidP="008E67E9">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7"/>
        <w:gridCol w:w="4927"/>
      </w:tblGrid>
      <w:tr w:rsidR="008E67E9" w:rsidRPr="00497A87">
        <w:tc>
          <w:tcPr>
            <w:tcW w:w="4927" w:type="dxa"/>
            <w:tcBorders>
              <w:top w:val="nil"/>
              <w:left w:val="nil"/>
              <w:bottom w:val="nil"/>
            </w:tcBorders>
          </w:tcPr>
          <w:p w:rsidR="008E67E9" w:rsidRPr="00497A87" w:rsidRDefault="008E67E9" w:rsidP="00B146F9">
            <w:pPr>
              <w:rPr>
                <w:sz w:val="20"/>
              </w:rPr>
            </w:pPr>
            <w:r w:rsidRPr="00497A87">
              <w:rPr>
                <w:sz w:val="20"/>
              </w:rPr>
              <w:t>Vardas, pavardė</w:t>
            </w:r>
          </w:p>
        </w:tc>
        <w:tc>
          <w:tcPr>
            <w:tcW w:w="4927" w:type="dxa"/>
          </w:tcPr>
          <w:p w:rsidR="008E67E9" w:rsidRPr="00497A87" w:rsidRDefault="008E67E9" w:rsidP="002435F2"/>
        </w:tc>
      </w:tr>
    </w:tbl>
    <w:p w:rsidR="008E67E9" w:rsidRPr="00497A87" w:rsidRDefault="008E67E9" w:rsidP="008E67E9">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7"/>
        <w:gridCol w:w="4927"/>
      </w:tblGrid>
      <w:tr w:rsidR="008E67E9" w:rsidRPr="00497A87">
        <w:tc>
          <w:tcPr>
            <w:tcW w:w="4927" w:type="dxa"/>
            <w:tcBorders>
              <w:top w:val="nil"/>
              <w:left w:val="nil"/>
              <w:bottom w:val="nil"/>
            </w:tcBorders>
          </w:tcPr>
          <w:p w:rsidR="008E67E9" w:rsidRPr="00497A87" w:rsidRDefault="008E67E9" w:rsidP="00B146F9">
            <w:pPr>
              <w:rPr>
                <w:sz w:val="20"/>
              </w:rPr>
            </w:pPr>
            <w:r w:rsidRPr="00497A87">
              <w:rPr>
                <w:sz w:val="20"/>
              </w:rPr>
              <w:t>Telefonas</w:t>
            </w:r>
          </w:p>
        </w:tc>
        <w:tc>
          <w:tcPr>
            <w:tcW w:w="4927" w:type="dxa"/>
          </w:tcPr>
          <w:p w:rsidR="008E67E9" w:rsidRPr="00497A87" w:rsidRDefault="002435F2" w:rsidP="002435F2">
            <w:r w:rsidRPr="00497A87">
              <w:t>8 313 53122</w:t>
            </w:r>
          </w:p>
        </w:tc>
      </w:tr>
    </w:tbl>
    <w:p w:rsidR="008E67E9" w:rsidRPr="00497A87" w:rsidRDefault="008E67E9" w:rsidP="008E67E9">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4"/>
        <w:gridCol w:w="604"/>
        <w:gridCol w:w="1039"/>
        <w:gridCol w:w="941"/>
        <w:gridCol w:w="701"/>
        <w:gridCol w:w="3285"/>
      </w:tblGrid>
      <w:tr w:rsidR="00497A87" w:rsidRPr="00497A87">
        <w:tc>
          <w:tcPr>
            <w:tcW w:w="4927" w:type="dxa"/>
            <w:gridSpan w:val="3"/>
            <w:tcBorders>
              <w:top w:val="nil"/>
              <w:left w:val="nil"/>
              <w:bottom w:val="nil"/>
            </w:tcBorders>
          </w:tcPr>
          <w:p w:rsidR="008E67E9" w:rsidRPr="00497A87" w:rsidRDefault="008E67E9" w:rsidP="00B146F9">
            <w:pPr>
              <w:rPr>
                <w:sz w:val="20"/>
              </w:rPr>
            </w:pPr>
            <w:r w:rsidRPr="00497A87">
              <w:rPr>
                <w:sz w:val="20"/>
              </w:rPr>
              <w:t>Elektroninio pašto adresas</w:t>
            </w:r>
          </w:p>
        </w:tc>
        <w:tc>
          <w:tcPr>
            <w:tcW w:w="4927" w:type="dxa"/>
            <w:gridSpan w:val="3"/>
          </w:tcPr>
          <w:p w:rsidR="008E67E9" w:rsidRPr="00497A87" w:rsidRDefault="008E67E9" w:rsidP="002435F2"/>
        </w:tc>
      </w:tr>
      <w:tr w:rsidR="00497A87" w:rsidRPr="00497A87">
        <w:trPr>
          <w:trHeight w:val="285"/>
        </w:trPr>
        <w:tc>
          <w:tcPr>
            <w:tcW w:w="3284" w:type="dxa"/>
            <w:tcBorders>
              <w:top w:val="nil"/>
              <w:left w:val="nil"/>
              <w:right w:val="nil"/>
            </w:tcBorders>
          </w:tcPr>
          <w:p w:rsidR="008E67E9" w:rsidRPr="00497A87" w:rsidRDefault="008E67E9" w:rsidP="00B146F9">
            <w:pPr>
              <w:rPr>
                <w:sz w:val="20"/>
              </w:rPr>
            </w:pPr>
          </w:p>
          <w:p w:rsidR="00A533CF" w:rsidRPr="00497A87" w:rsidRDefault="00A533CF" w:rsidP="00B146F9">
            <w:pPr>
              <w:rPr>
                <w:sz w:val="20"/>
              </w:rPr>
            </w:pPr>
          </w:p>
          <w:p w:rsidR="00A533CF" w:rsidRPr="00497A87" w:rsidRDefault="00A533CF" w:rsidP="00B146F9">
            <w:pPr>
              <w:rPr>
                <w:sz w:val="20"/>
              </w:rPr>
            </w:pPr>
          </w:p>
          <w:p w:rsidR="00A533CF" w:rsidRPr="00497A87" w:rsidRDefault="00A533CF" w:rsidP="00B146F9">
            <w:pPr>
              <w:rPr>
                <w:sz w:val="20"/>
              </w:rPr>
            </w:pPr>
            <w:bookmarkStart w:id="0" w:name="_GoBack"/>
            <w:bookmarkEnd w:id="0"/>
          </w:p>
          <w:p w:rsidR="008E67E9" w:rsidRPr="00497A87" w:rsidRDefault="008E67E9" w:rsidP="00B146F9">
            <w:pPr>
              <w:rPr>
                <w:sz w:val="20"/>
              </w:rPr>
            </w:pPr>
          </w:p>
          <w:p w:rsidR="008E67E9" w:rsidRPr="00497A87" w:rsidRDefault="008E67E9" w:rsidP="00B146F9">
            <w:pPr>
              <w:rPr>
                <w:sz w:val="20"/>
              </w:rPr>
            </w:pPr>
          </w:p>
        </w:tc>
        <w:tc>
          <w:tcPr>
            <w:tcW w:w="604" w:type="dxa"/>
            <w:tcBorders>
              <w:top w:val="nil"/>
              <w:left w:val="nil"/>
              <w:bottom w:val="nil"/>
              <w:right w:val="nil"/>
            </w:tcBorders>
          </w:tcPr>
          <w:p w:rsidR="008E67E9" w:rsidRPr="00497A87" w:rsidRDefault="008E67E9" w:rsidP="00B146F9">
            <w:pPr>
              <w:jc w:val="center"/>
              <w:rPr>
                <w:sz w:val="20"/>
              </w:rPr>
            </w:pPr>
          </w:p>
        </w:tc>
        <w:tc>
          <w:tcPr>
            <w:tcW w:w="1980" w:type="dxa"/>
            <w:gridSpan w:val="2"/>
            <w:tcBorders>
              <w:top w:val="nil"/>
              <w:left w:val="nil"/>
              <w:right w:val="nil"/>
            </w:tcBorders>
          </w:tcPr>
          <w:p w:rsidR="008E67E9" w:rsidRPr="00497A87" w:rsidRDefault="008E67E9" w:rsidP="00B146F9">
            <w:pPr>
              <w:jc w:val="center"/>
              <w:rPr>
                <w:sz w:val="20"/>
              </w:rPr>
            </w:pPr>
          </w:p>
        </w:tc>
        <w:tc>
          <w:tcPr>
            <w:tcW w:w="701" w:type="dxa"/>
            <w:tcBorders>
              <w:top w:val="nil"/>
              <w:left w:val="nil"/>
              <w:bottom w:val="nil"/>
              <w:right w:val="nil"/>
            </w:tcBorders>
          </w:tcPr>
          <w:p w:rsidR="008E67E9" w:rsidRPr="00497A87" w:rsidRDefault="008E67E9" w:rsidP="00B146F9">
            <w:pPr>
              <w:jc w:val="center"/>
              <w:rPr>
                <w:sz w:val="20"/>
              </w:rPr>
            </w:pPr>
          </w:p>
        </w:tc>
        <w:tc>
          <w:tcPr>
            <w:tcW w:w="3285" w:type="dxa"/>
            <w:tcBorders>
              <w:top w:val="nil"/>
              <w:left w:val="nil"/>
              <w:right w:val="nil"/>
            </w:tcBorders>
          </w:tcPr>
          <w:p w:rsidR="008E67E9" w:rsidRPr="00497A87" w:rsidRDefault="008E67E9" w:rsidP="00B146F9">
            <w:pPr>
              <w:jc w:val="right"/>
              <w:rPr>
                <w:sz w:val="20"/>
              </w:rPr>
            </w:pPr>
          </w:p>
        </w:tc>
      </w:tr>
      <w:tr w:rsidR="008E67E9" w:rsidRPr="00497A87">
        <w:trPr>
          <w:trHeight w:val="186"/>
        </w:trPr>
        <w:tc>
          <w:tcPr>
            <w:tcW w:w="3284" w:type="dxa"/>
            <w:tcBorders>
              <w:left w:val="nil"/>
              <w:bottom w:val="nil"/>
              <w:right w:val="nil"/>
            </w:tcBorders>
          </w:tcPr>
          <w:p w:rsidR="008E67E9" w:rsidRPr="00497A87" w:rsidRDefault="008E67E9" w:rsidP="00B146F9">
            <w:pPr>
              <w:jc w:val="center"/>
              <w:rPr>
                <w:sz w:val="20"/>
              </w:rPr>
            </w:pPr>
            <w:r w:rsidRPr="00497A87">
              <w:rPr>
                <w:i/>
                <w:sz w:val="20"/>
              </w:rPr>
              <w:t>(perkančiosios organizacijos vadovo arba jo įgalioto asmens pareigų pavadinimas)</w:t>
            </w:r>
          </w:p>
        </w:tc>
        <w:tc>
          <w:tcPr>
            <w:tcW w:w="604" w:type="dxa"/>
            <w:tcBorders>
              <w:top w:val="nil"/>
              <w:left w:val="nil"/>
              <w:bottom w:val="nil"/>
              <w:right w:val="nil"/>
            </w:tcBorders>
          </w:tcPr>
          <w:p w:rsidR="008E67E9" w:rsidRPr="00497A87" w:rsidRDefault="008E67E9" w:rsidP="00B146F9">
            <w:pPr>
              <w:jc w:val="center"/>
              <w:rPr>
                <w:sz w:val="20"/>
              </w:rPr>
            </w:pPr>
          </w:p>
        </w:tc>
        <w:tc>
          <w:tcPr>
            <w:tcW w:w="1980" w:type="dxa"/>
            <w:gridSpan w:val="2"/>
            <w:tcBorders>
              <w:left w:val="nil"/>
              <w:bottom w:val="nil"/>
              <w:right w:val="nil"/>
            </w:tcBorders>
          </w:tcPr>
          <w:p w:rsidR="008E67E9" w:rsidRPr="00497A87" w:rsidRDefault="008E67E9" w:rsidP="00B146F9">
            <w:pPr>
              <w:jc w:val="center"/>
              <w:rPr>
                <w:sz w:val="20"/>
              </w:rPr>
            </w:pPr>
            <w:r w:rsidRPr="00497A87">
              <w:rPr>
                <w:i/>
                <w:sz w:val="20"/>
              </w:rPr>
              <w:t>(parašas)</w:t>
            </w:r>
          </w:p>
        </w:tc>
        <w:tc>
          <w:tcPr>
            <w:tcW w:w="701" w:type="dxa"/>
            <w:tcBorders>
              <w:top w:val="nil"/>
              <w:left w:val="nil"/>
              <w:bottom w:val="nil"/>
              <w:right w:val="nil"/>
            </w:tcBorders>
          </w:tcPr>
          <w:p w:rsidR="008E67E9" w:rsidRPr="00497A87" w:rsidRDefault="008E67E9" w:rsidP="00B146F9">
            <w:pPr>
              <w:jc w:val="center"/>
              <w:rPr>
                <w:sz w:val="20"/>
              </w:rPr>
            </w:pPr>
          </w:p>
        </w:tc>
        <w:tc>
          <w:tcPr>
            <w:tcW w:w="3285" w:type="dxa"/>
            <w:tcBorders>
              <w:left w:val="nil"/>
              <w:bottom w:val="nil"/>
              <w:right w:val="nil"/>
            </w:tcBorders>
          </w:tcPr>
          <w:p w:rsidR="008E67E9" w:rsidRPr="00497A87" w:rsidRDefault="008E67E9" w:rsidP="00B146F9">
            <w:pPr>
              <w:jc w:val="center"/>
              <w:rPr>
                <w:sz w:val="20"/>
              </w:rPr>
            </w:pPr>
            <w:r w:rsidRPr="00497A87">
              <w:rPr>
                <w:i/>
                <w:sz w:val="20"/>
              </w:rPr>
              <w:t>(vardas, pavardė)</w:t>
            </w:r>
          </w:p>
        </w:tc>
      </w:tr>
    </w:tbl>
    <w:p w:rsidR="008E67E9" w:rsidRPr="00497A87" w:rsidRDefault="008E67E9" w:rsidP="008E67E9">
      <w:pPr>
        <w:rPr>
          <w:sz w:val="2"/>
        </w:rPr>
      </w:pPr>
    </w:p>
    <w:p w:rsidR="008E67E9" w:rsidRPr="00497A87" w:rsidRDefault="008E67E9" w:rsidP="008E67E9">
      <w:pPr>
        <w:pStyle w:val="BodyTextIndent"/>
        <w:ind w:left="0"/>
        <w:rPr>
          <w:noProof/>
          <w:sz w:val="20"/>
          <w:szCs w:val="20"/>
        </w:rPr>
      </w:pPr>
    </w:p>
    <w:p w:rsidR="008E67E9" w:rsidRPr="00497A87" w:rsidRDefault="008E67E9" w:rsidP="008E67E9">
      <w:pPr>
        <w:pStyle w:val="BodyTextIndent"/>
        <w:ind w:left="0"/>
        <w:rPr>
          <w:noProof/>
          <w:sz w:val="20"/>
          <w:szCs w:val="20"/>
        </w:rPr>
      </w:pPr>
    </w:p>
    <w:p w:rsidR="008E67E9" w:rsidRPr="00497A87" w:rsidRDefault="008E67E9" w:rsidP="008E67E9">
      <w:pPr>
        <w:pStyle w:val="BodyTextIndent"/>
        <w:ind w:left="0"/>
        <w:rPr>
          <w:noProof/>
          <w:sz w:val="20"/>
          <w:szCs w:val="20"/>
        </w:rPr>
      </w:pPr>
    </w:p>
    <w:p w:rsidR="008E67E9" w:rsidRPr="00497A87" w:rsidRDefault="008E67E9" w:rsidP="008E67E9">
      <w:pPr>
        <w:pStyle w:val="BodyTextIndent"/>
        <w:ind w:left="0"/>
        <w:rPr>
          <w:noProof/>
          <w:sz w:val="20"/>
          <w:szCs w:val="20"/>
        </w:rPr>
      </w:pPr>
    </w:p>
    <w:p w:rsidR="007D294E" w:rsidRPr="00497A87" w:rsidRDefault="007D294E"/>
    <w:sectPr w:rsidR="007D294E" w:rsidRPr="00497A87" w:rsidSect="00620B5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A9D" w:rsidRDefault="003D3A9D">
      <w:r>
        <w:separator/>
      </w:r>
    </w:p>
  </w:endnote>
  <w:endnote w:type="continuationSeparator" w:id="0">
    <w:p w:rsidR="003D3A9D" w:rsidRDefault="003D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A6C" w:rsidRDefault="00416A6C">
    <w:pPr>
      <w:pStyle w:val="Footer"/>
      <w:jc w:val="right"/>
    </w:pPr>
    <w:r>
      <w:rPr>
        <w:sz w:val="16"/>
      </w:rPr>
      <w:t>Tipinė At-6 forma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A6C" w:rsidRDefault="00416A6C">
    <w:pPr>
      <w:pStyle w:val="Footer"/>
      <w:jc w:val="right"/>
    </w:pPr>
    <w:r>
      <w:rPr>
        <w:sz w:val="16"/>
      </w:rPr>
      <w:t>Tipinė At-6 forma</w:t>
    </w:r>
  </w:p>
  <w:p w:rsidR="00416A6C" w:rsidRDefault="00416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A9D" w:rsidRDefault="003D3A9D">
      <w:r>
        <w:separator/>
      </w:r>
    </w:p>
  </w:footnote>
  <w:footnote w:type="continuationSeparator" w:id="0">
    <w:p w:rsidR="003D3A9D" w:rsidRDefault="003D3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A6C" w:rsidRDefault="00A60ACE" w:rsidP="00AF0CF8">
    <w:pPr>
      <w:pStyle w:val="Header"/>
      <w:framePr w:wrap="around" w:vAnchor="text" w:hAnchor="margin" w:xAlign="center" w:y="1"/>
      <w:rPr>
        <w:rStyle w:val="PageNumber"/>
      </w:rPr>
    </w:pPr>
    <w:r>
      <w:rPr>
        <w:rStyle w:val="PageNumber"/>
      </w:rPr>
      <w:fldChar w:fldCharType="begin"/>
    </w:r>
    <w:r w:rsidR="00416A6C">
      <w:rPr>
        <w:rStyle w:val="PageNumber"/>
      </w:rPr>
      <w:instrText xml:space="preserve">PAGE  </w:instrText>
    </w:r>
    <w:r>
      <w:rPr>
        <w:rStyle w:val="PageNumber"/>
      </w:rPr>
      <w:fldChar w:fldCharType="end"/>
    </w:r>
  </w:p>
  <w:p w:rsidR="00416A6C" w:rsidRDefault="00416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A6C" w:rsidRDefault="00A60ACE" w:rsidP="00AF0CF8">
    <w:pPr>
      <w:pStyle w:val="Header"/>
      <w:framePr w:wrap="around" w:vAnchor="text" w:hAnchor="margin" w:xAlign="center" w:y="1"/>
      <w:rPr>
        <w:rStyle w:val="PageNumber"/>
      </w:rPr>
    </w:pPr>
    <w:r>
      <w:rPr>
        <w:rStyle w:val="PageNumber"/>
      </w:rPr>
      <w:fldChar w:fldCharType="begin"/>
    </w:r>
    <w:r w:rsidR="00416A6C">
      <w:rPr>
        <w:rStyle w:val="PageNumber"/>
      </w:rPr>
      <w:instrText xml:space="preserve">PAGE  </w:instrText>
    </w:r>
    <w:r>
      <w:rPr>
        <w:rStyle w:val="PageNumber"/>
      </w:rPr>
      <w:fldChar w:fldCharType="separate"/>
    </w:r>
    <w:r w:rsidR="00497A87">
      <w:rPr>
        <w:rStyle w:val="PageNumber"/>
        <w:noProof/>
      </w:rPr>
      <w:t>4</w:t>
    </w:r>
    <w:r>
      <w:rPr>
        <w:rStyle w:val="PageNumber"/>
      </w:rPr>
      <w:fldChar w:fldCharType="end"/>
    </w:r>
  </w:p>
  <w:p w:rsidR="00416A6C" w:rsidRDefault="00416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F67A8"/>
    <w:multiLevelType w:val="multilevel"/>
    <w:tmpl w:val="EDC43A6C"/>
    <w:lvl w:ilvl="0">
      <w:start w:val="1"/>
      <w:numFmt w:val="upperRoman"/>
      <w:pStyle w:val="Heading1"/>
      <w:suff w:val="space"/>
      <w:lvlText w:val="%1."/>
      <w:lvlJc w:val="left"/>
      <w:rPr>
        <w:rFonts w:ascii="Times New Roman" w:hAnsi="Times New Roman" w:cs="Times New Roman" w:hint="default"/>
        <w:b/>
        <w:i w:val="0"/>
      </w:rPr>
    </w:lvl>
    <w:lvl w:ilvl="1">
      <w:start w:val="1"/>
      <w:numFmt w:val="decimal"/>
      <w:pStyle w:val="Heading2"/>
      <w:suff w:val="space"/>
      <w:lvlText w:val="%2."/>
      <w:lvlJc w:val="left"/>
      <w:rPr>
        <w:rFonts w:cs="Times New Roman" w:hint="default"/>
        <w:b/>
        <w:i w:val="0"/>
        <w:strike w:val="0"/>
        <w:sz w:val="20"/>
      </w:rPr>
    </w:lvl>
    <w:lvl w:ilvl="2">
      <w:start w:val="1"/>
      <w:numFmt w:val="none"/>
      <w:pStyle w:val="Heading3"/>
      <w:suff w:val="nothing"/>
      <w:lvlText w:val=""/>
      <w:lvlJc w:val="left"/>
      <w:rPr>
        <w:rFonts w:cs="Times New Roman" w:hint="default"/>
      </w:rPr>
    </w:lvl>
    <w:lvl w:ilvl="3">
      <w:start w:val="1"/>
      <w:numFmt w:val="decimal"/>
      <w:pStyle w:val="Heading4Antrat4Diagrama"/>
      <w:suff w:val="space"/>
      <w:lvlText w:val="%2.%3%4."/>
      <w:lvlJc w:val="left"/>
      <w:rPr>
        <w:rFonts w:cs="Times New Roman" w:hint="default"/>
        <w:b/>
        <w:i w:val="0"/>
        <w:strike w:val="0"/>
      </w:rPr>
    </w:lvl>
    <w:lvl w:ilvl="4">
      <w:start w:val="1"/>
      <w:numFmt w:val="none"/>
      <w:pStyle w:val="Heading5"/>
      <w:suff w:val="nothing"/>
      <w:lvlText w:val=""/>
      <w:lvlJc w:val="left"/>
      <w:rPr>
        <w:rFonts w:cs="Times New Roman" w:hint="default"/>
      </w:rPr>
    </w:lvl>
    <w:lvl w:ilvl="5">
      <w:start w:val="1"/>
      <w:numFmt w:val="decimal"/>
      <w:pStyle w:val="Heading6"/>
      <w:suff w:val="space"/>
      <w:lvlText w:val="%2%3.%4%5.%6."/>
      <w:lvlJc w:val="left"/>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 w15:restartNumberingAfterBreak="0">
    <w:nsid w:val="3D9F3100"/>
    <w:multiLevelType w:val="hybridMultilevel"/>
    <w:tmpl w:val="00E6E4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67418A3"/>
    <w:multiLevelType w:val="hybridMultilevel"/>
    <w:tmpl w:val="BC8E39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E9"/>
    <w:rsid w:val="000000AF"/>
    <w:rsid w:val="0000423F"/>
    <w:rsid w:val="00005FBC"/>
    <w:rsid w:val="00016B32"/>
    <w:rsid w:val="00026C46"/>
    <w:rsid w:val="00033B28"/>
    <w:rsid w:val="0005558E"/>
    <w:rsid w:val="0006331B"/>
    <w:rsid w:val="00070A91"/>
    <w:rsid w:val="0007119D"/>
    <w:rsid w:val="00085F63"/>
    <w:rsid w:val="000A2198"/>
    <w:rsid w:val="000A3D73"/>
    <w:rsid w:val="000B3679"/>
    <w:rsid w:val="000E1124"/>
    <w:rsid w:val="000E547E"/>
    <w:rsid w:val="000F0033"/>
    <w:rsid w:val="000F5AB8"/>
    <w:rsid w:val="00100A7A"/>
    <w:rsid w:val="00105513"/>
    <w:rsid w:val="001069E2"/>
    <w:rsid w:val="00106FB2"/>
    <w:rsid w:val="00112BE1"/>
    <w:rsid w:val="00116C8F"/>
    <w:rsid w:val="00130CB3"/>
    <w:rsid w:val="0013198B"/>
    <w:rsid w:val="001563CE"/>
    <w:rsid w:val="00165DA3"/>
    <w:rsid w:val="00166B1B"/>
    <w:rsid w:val="00166BD3"/>
    <w:rsid w:val="00167FA2"/>
    <w:rsid w:val="00181987"/>
    <w:rsid w:val="0019118D"/>
    <w:rsid w:val="00196DC1"/>
    <w:rsid w:val="001A3F60"/>
    <w:rsid w:val="001B45C3"/>
    <w:rsid w:val="001C1F5D"/>
    <w:rsid w:val="001C29E2"/>
    <w:rsid w:val="001C72C0"/>
    <w:rsid w:val="001D6DF1"/>
    <w:rsid w:val="00202763"/>
    <w:rsid w:val="00214D89"/>
    <w:rsid w:val="0021506A"/>
    <w:rsid w:val="00222335"/>
    <w:rsid w:val="00225A4C"/>
    <w:rsid w:val="00227730"/>
    <w:rsid w:val="00232410"/>
    <w:rsid w:val="002435F2"/>
    <w:rsid w:val="00247C8F"/>
    <w:rsid w:val="00256012"/>
    <w:rsid w:val="00256524"/>
    <w:rsid w:val="0026026B"/>
    <w:rsid w:val="002669CC"/>
    <w:rsid w:val="00267512"/>
    <w:rsid w:val="00270126"/>
    <w:rsid w:val="00275FF7"/>
    <w:rsid w:val="002853FE"/>
    <w:rsid w:val="002943A8"/>
    <w:rsid w:val="002A40FB"/>
    <w:rsid w:val="002B31A6"/>
    <w:rsid w:val="002B3B2E"/>
    <w:rsid w:val="002B5202"/>
    <w:rsid w:val="002C10D0"/>
    <w:rsid w:val="002D3E23"/>
    <w:rsid w:val="002E02AA"/>
    <w:rsid w:val="002E1B07"/>
    <w:rsid w:val="002E2038"/>
    <w:rsid w:val="002F7A86"/>
    <w:rsid w:val="00306758"/>
    <w:rsid w:val="00311F71"/>
    <w:rsid w:val="00312553"/>
    <w:rsid w:val="00315806"/>
    <w:rsid w:val="00333B22"/>
    <w:rsid w:val="00345923"/>
    <w:rsid w:val="0035234F"/>
    <w:rsid w:val="00355B5B"/>
    <w:rsid w:val="003571C0"/>
    <w:rsid w:val="00357B0E"/>
    <w:rsid w:val="00362703"/>
    <w:rsid w:val="003728CF"/>
    <w:rsid w:val="003954D9"/>
    <w:rsid w:val="003A19E3"/>
    <w:rsid w:val="003A795B"/>
    <w:rsid w:val="003B435D"/>
    <w:rsid w:val="003D345F"/>
    <w:rsid w:val="003D3A9D"/>
    <w:rsid w:val="003D723B"/>
    <w:rsid w:val="003F2D79"/>
    <w:rsid w:val="00416A6C"/>
    <w:rsid w:val="00450B7A"/>
    <w:rsid w:val="00457DFA"/>
    <w:rsid w:val="00462522"/>
    <w:rsid w:val="004760FC"/>
    <w:rsid w:val="00480701"/>
    <w:rsid w:val="00496749"/>
    <w:rsid w:val="00496C6A"/>
    <w:rsid w:val="0049782B"/>
    <w:rsid w:val="00497A87"/>
    <w:rsid w:val="00497FCE"/>
    <w:rsid w:val="004A20BE"/>
    <w:rsid w:val="004C7AF5"/>
    <w:rsid w:val="004D57F0"/>
    <w:rsid w:val="004D5DB3"/>
    <w:rsid w:val="00510164"/>
    <w:rsid w:val="00531830"/>
    <w:rsid w:val="005323A9"/>
    <w:rsid w:val="005331F2"/>
    <w:rsid w:val="00555968"/>
    <w:rsid w:val="0056124B"/>
    <w:rsid w:val="00566A5E"/>
    <w:rsid w:val="00572F46"/>
    <w:rsid w:val="00573A8E"/>
    <w:rsid w:val="0058106A"/>
    <w:rsid w:val="00585144"/>
    <w:rsid w:val="005A19F2"/>
    <w:rsid w:val="005A1EB1"/>
    <w:rsid w:val="005A37BD"/>
    <w:rsid w:val="005B6734"/>
    <w:rsid w:val="005C0845"/>
    <w:rsid w:val="005C14ED"/>
    <w:rsid w:val="005D3C98"/>
    <w:rsid w:val="005D4A41"/>
    <w:rsid w:val="005E2D0A"/>
    <w:rsid w:val="005E687F"/>
    <w:rsid w:val="005F19DD"/>
    <w:rsid w:val="00602799"/>
    <w:rsid w:val="006166E0"/>
    <w:rsid w:val="00620B53"/>
    <w:rsid w:val="00632614"/>
    <w:rsid w:val="00633A85"/>
    <w:rsid w:val="0063590F"/>
    <w:rsid w:val="006404CF"/>
    <w:rsid w:val="00650A8D"/>
    <w:rsid w:val="006514BA"/>
    <w:rsid w:val="00651BCF"/>
    <w:rsid w:val="0067177C"/>
    <w:rsid w:val="006A7334"/>
    <w:rsid w:val="006C63CE"/>
    <w:rsid w:val="0070356D"/>
    <w:rsid w:val="0071641A"/>
    <w:rsid w:val="00720146"/>
    <w:rsid w:val="007424F8"/>
    <w:rsid w:val="00744864"/>
    <w:rsid w:val="00746BC5"/>
    <w:rsid w:val="00772D15"/>
    <w:rsid w:val="00791A67"/>
    <w:rsid w:val="007962E6"/>
    <w:rsid w:val="007A5849"/>
    <w:rsid w:val="007B0148"/>
    <w:rsid w:val="007B1C3D"/>
    <w:rsid w:val="007B28A7"/>
    <w:rsid w:val="007B3174"/>
    <w:rsid w:val="007C2283"/>
    <w:rsid w:val="007C2DD4"/>
    <w:rsid w:val="007D294E"/>
    <w:rsid w:val="007D7ACE"/>
    <w:rsid w:val="007F4126"/>
    <w:rsid w:val="007F47C5"/>
    <w:rsid w:val="00802252"/>
    <w:rsid w:val="008200D3"/>
    <w:rsid w:val="00855582"/>
    <w:rsid w:val="00856EB4"/>
    <w:rsid w:val="00860FBC"/>
    <w:rsid w:val="00862000"/>
    <w:rsid w:val="00874F4B"/>
    <w:rsid w:val="00890760"/>
    <w:rsid w:val="008A0445"/>
    <w:rsid w:val="008A29DF"/>
    <w:rsid w:val="008A5041"/>
    <w:rsid w:val="008B1ED4"/>
    <w:rsid w:val="008B2071"/>
    <w:rsid w:val="008C3F43"/>
    <w:rsid w:val="008D0E07"/>
    <w:rsid w:val="008E5694"/>
    <w:rsid w:val="008E67E9"/>
    <w:rsid w:val="008F2099"/>
    <w:rsid w:val="008F30CA"/>
    <w:rsid w:val="009156B6"/>
    <w:rsid w:val="009368D8"/>
    <w:rsid w:val="00937ED0"/>
    <w:rsid w:val="00940988"/>
    <w:rsid w:val="00941F48"/>
    <w:rsid w:val="00947046"/>
    <w:rsid w:val="00954DD4"/>
    <w:rsid w:val="009643E9"/>
    <w:rsid w:val="009705AF"/>
    <w:rsid w:val="0098409E"/>
    <w:rsid w:val="00994656"/>
    <w:rsid w:val="009A0808"/>
    <w:rsid w:val="009B1245"/>
    <w:rsid w:val="009B4449"/>
    <w:rsid w:val="009C729A"/>
    <w:rsid w:val="009D103F"/>
    <w:rsid w:val="009D6428"/>
    <w:rsid w:val="009E15E6"/>
    <w:rsid w:val="009E2EF0"/>
    <w:rsid w:val="009E6700"/>
    <w:rsid w:val="00A00673"/>
    <w:rsid w:val="00A237F9"/>
    <w:rsid w:val="00A26D54"/>
    <w:rsid w:val="00A35F88"/>
    <w:rsid w:val="00A436FB"/>
    <w:rsid w:val="00A50B90"/>
    <w:rsid w:val="00A533CF"/>
    <w:rsid w:val="00A54E59"/>
    <w:rsid w:val="00A55C65"/>
    <w:rsid w:val="00A5767F"/>
    <w:rsid w:val="00A60ACE"/>
    <w:rsid w:val="00A61E99"/>
    <w:rsid w:val="00A678E5"/>
    <w:rsid w:val="00A73479"/>
    <w:rsid w:val="00A850E8"/>
    <w:rsid w:val="00A852AE"/>
    <w:rsid w:val="00AB5EDB"/>
    <w:rsid w:val="00AC24B2"/>
    <w:rsid w:val="00AC6F0E"/>
    <w:rsid w:val="00AD2A8C"/>
    <w:rsid w:val="00AD41F5"/>
    <w:rsid w:val="00AF0CF8"/>
    <w:rsid w:val="00AF487E"/>
    <w:rsid w:val="00B11B71"/>
    <w:rsid w:val="00B1451C"/>
    <w:rsid w:val="00B146F9"/>
    <w:rsid w:val="00B27BE6"/>
    <w:rsid w:val="00B3081D"/>
    <w:rsid w:val="00B40B77"/>
    <w:rsid w:val="00B71BA4"/>
    <w:rsid w:val="00B72890"/>
    <w:rsid w:val="00B749E7"/>
    <w:rsid w:val="00B822F8"/>
    <w:rsid w:val="00B86708"/>
    <w:rsid w:val="00BA62A8"/>
    <w:rsid w:val="00BC0C9A"/>
    <w:rsid w:val="00BD2B03"/>
    <w:rsid w:val="00BE137D"/>
    <w:rsid w:val="00BE60AD"/>
    <w:rsid w:val="00BF4200"/>
    <w:rsid w:val="00C064D3"/>
    <w:rsid w:val="00C135E0"/>
    <w:rsid w:val="00C3247A"/>
    <w:rsid w:val="00C35A81"/>
    <w:rsid w:val="00C365E0"/>
    <w:rsid w:val="00C36BC6"/>
    <w:rsid w:val="00C42271"/>
    <w:rsid w:val="00C47748"/>
    <w:rsid w:val="00C520D9"/>
    <w:rsid w:val="00C53FC3"/>
    <w:rsid w:val="00C570A8"/>
    <w:rsid w:val="00C604EF"/>
    <w:rsid w:val="00C72E6A"/>
    <w:rsid w:val="00CA2FF2"/>
    <w:rsid w:val="00CA487E"/>
    <w:rsid w:val="00CB0874"/>
    <w:rsid w:val="00CB1BE6"/>
    <w:rsid w:val="00CB4839"/>
    <w:rsid w:val="00CB6C1C"/>
    <w:rsid w:val="00CB7652"/>
    <w:rsid w:val="00CC1B06"/>
    <w:rsid w:val="00CC433C"/>
    <w:rsid w:val="00CD0129"/>
    <w:rsid w:val="00CD35C7"/>
    <w:rsid w:val="00CE0237"/>
    <w:rsid w:val="00CE03D2"/>
    <w:rsid w:val="00D22168"/>
    <w:rsid w:val="00D27D25"/>
    <w:rsid w:val="00D32A9D"/>
    <w:rsid w:val="00D362A7"/>
    <w:rsid w:val="00D4427B"/>
    <w:rsid w:val="00D44293"/>
    <w:rsid w:val="00D46BB2"/>
    <w:rsid w:val="00D47059"/>
    <w:rsid w:val="00D5534C"/>
    <w:rsid w:val="00D72488"/>
    <w:rsid w:val="00D73400"/>
    <w:rsid w:val="00D85397"/>
    <w:rsid w:val="00D90653"/>
    <w:rsid w:val="00D911F5"/>
    <w:rsid w:val="00DA6498"/>
    <w:rsid w:val="00DC27D4"/>
    <w:rsid w:val="00DE7621"/>
    <w:rsid w:val="00DE7642"/>
    <w:rsid w:val="00DF64C6"/>
    <w:rsid w:val="00E12C9C"/>
    <w:rsid w:val="00E20164"/>
    <w:rsid w:val="00E214F6"/>
    <w:rsid w:val="00E550C0"/>
    <w:rsid w:val="00E565A1"/>
    <w:rsid w:val="00E5707C"/>
    <w:rsid w:val="00E70066"/>
    <w:rsid w:val="00E719D0"/>
    <w:rsid w:val="00E742F6"/>
    <w:rsid w:val="00E836BD"/>
    <w:rsid w:val="00E860A2"/>
    <w:rsid w:val="00EA0F22"/>
    <w:rsid w:val="00EC1B4E"/>
    <w:rsid w:val="00ED0881"/>
    <w:rsid w:val="00ED0E30"/>
    <w:rsid w:val="00EF24A6"/>
    <w:rsid w:val="00F0090F"/>
    <w:rsid w:val="00F01090"/>
    <w:rsid w:val="00F10917"/>
    <w:rsid w:val="00F140B1"/>
    <w:rsid w:val="00F167CB"/>
    <w:rsid w:val="00F272FE"/>
    <w:rsid w:val="00F30663"/>
    <w:rsid w:val="00F33D1B"/>
    <w:rsid w:val="00F4299C"/>
    <w:rsid w:val="00F43F49"/>
    <w:rsid w:val="00F61C93"/>
    <w:rsid w:val="00F61CF1"/>
    <w:rsid w:val="00F632D6"/>
    <w:rsid w:val="00F67D2C"/>
    <w:rsid w:val="00F837ED"/>
    <w:rsid w:val="00F9176A"/>
    <w:rsid w:val="00FA3F96"/>
    <w:rsid w:val="00FC1028"/>
    <w:rsid w:val="00FC7A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539C44-0EDC-4B31-8804-8C7637E1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67E9"/>
    <w:rPr>
      <w:rFonts w:eastAsia="Calibri"/>
      <w:sz w:val="24"/>
      <w:szCs w:val="24"/>
      <w:lang w:eastAsia="en-US"/>
    </w:rPr>
  </w:style>
  <w:style w:type="paragraph" w:styleId="Heading1">
    <w:name w:val="heading 1"/>
    <w:basedOn w:val="Normal"/>
    <w:next w:val="Normal"/>
    <w:link w:val="Heading1Char"/>
    <w:qFormat/>
    <w:rsid w:val="008E67E9"/>
    <w:pPr>
      <w:keepNext/>
      <w:numPr>
        <w:numId w:val="1"/>
      </w:numPr>
      <w:outlineLvl w:val="0"/>
    </w:pPr>
    <w:rPr>
      <w:b/>
      <w:caps/>
      <w:kern w:val="32"/>
      <w:sz w:val="20"/>
      <w:szCs w:val="20"/>
    </w:rPr>
  </w:style>
  <w:style w:type="paragraph" w:styleId="Heading2">
    <w:name w:val="heading 2"/>
    <w:basedOn w:val="Normal"/>
    <w:next w:val="Normal"/>
    <w:link w:val="Heading2Char"/>
    <w:qFormat/>
    <w:rsid w:val="008E67E9"/>
    <w:pPr>
      <w:numPr>
        <w:ilvl w:val="1"/>
        <w:numId w:val="1"/>
      </w:numPr>
      <w:outlineLvl w:val="1"/>
    </w:pPr>
    <w:rPr>
      <w:b/>
      <w:smallCaps/>
      <w:sz w:val="20"/>
      <w:szCs w:val="20"/>
    </w:rPr>
  </w:style>
  <w:style w:type="paragraph" w:styleId="Heading3">
    <w:name w:val="heading 3"/>
    <w:basedOn w:val="Normal"/>
    <w:next w:val="Normal"/>
    <w:qFormat/>
    <w:rsid w:val="008E67E9"/>
    <w:pPr>
      <w:numPr>
        <w:ilvl w:val="2"/>
        <w:numId w:val="1"/>
      </w:numPr>
      <w:outlineLvl w:val="2"/>
    </w:pPr>
    <w:rPr>
      <w:sz w:val="20"/>
      <w:szCs w:val="20"/>
    </w:rPr>
  </w:style>
  <w:style w:type="paragraph" w:styleId="Heading5">
    <w:name w:val="heading 5"/>
    <w:basedOn w:val="Normal"/>
    <w:next w:val="Normal"/>
    <w:qFormat/>
    <w:rsid w:val="008E67E9"/>
    <w:pPr>
      <w:framePr w:hSpace="180" w:wrap="auto" w:vAnchor="text" w:hAnchor="text" w:xAlign="center" w:y="1"/>
      <w:numPr>
        <w:ilvl w:val="4"/>
        <w:numId w:val="1"/>
      </w:numPr>
      <w:jc w:val="right"/>
      <w:outlineLvl w:val="4"/>
    </w:pPr>
    <w:rPr>
      <w:sz w:val="20"/>
      <w:szCs w:val="20"/>
    </w:rPr>
  </w:style>
  <w:style w:type="paragraph" w:styleId="Heading6">
    <w:name w:val="heading 6"/>
    <w:basedOn w:val="Normal"/>
    <w:next w:val="Normal"/>
    <w:qFormat/>
    <w:rsid w:val="008E67E9"/>
    <w:pPr>
      <w:numPr>
        <w:ilvl w:val="5"/>
        <w:numId w:val="1"/>
      </w:numPr>
      <w:outlineLvl w:val="5"/>
    </w:pPr>
    <w:rPr>
      <w:sz w:val="20"/>
      <w:szCs w:val="20"/>
    </w:rPr>
  </w:style>
  <w:style w:type="paragraph" w:styleId="Heading7">
    <w:name w:val="heading 7"/>
    <w:basedOn w:val="Normal"/>
    <w:next w:val="Normal"/>
    <w:qFormat/>
    <w:rsid w:val="008E67E9"/>
    <w:pPr>
      <w:numPr>
        <w:ilvl w:val="6"/>
        <w:numId w:val="1"/>
      </w:numPr>
      <w:spacing w:before="240" w:after="60"/>
      <w:outlineLvl w:val="6"/>
    </w:pPr>
    <w:rPr>
      <w:sz w:val="20"/>
      <w:szCs w:val="20"/>
    </w:rPr>
  </w:style>
  <w:style w:type="paragraph" w:styleId="Heading8">
    <w:name w:val="heading 8"/>
    <w:basedOn w:val="Normal"/>
    <w:next w:val="Normal"/>
    <w:qFormat/>
    <w:rsid w:val="008E67E9"/>
    <w:pPr>
      <w:numPr>
        <w:ilvl w:val="7"/>
        <w:numId w:val="1"/>
      </w:numPr>
      <w:spacing w:before="240" w:after="60"/>
      <w:outlineLvl w:val="7"/>
    </w:pPr>
    <w:rPr>
      <w:i/>
      <w:sz w:val="20"/>
      <w:szCs w:val="20"/>
    </w:rPr>
  </w:style>
  <w:style w:type="paragraph" w:styleId="Heading9">
    <w:name w:val="heading 9"/>
    <w:basedOn w:val="Normal"/>
    <w:next w:val="Normal"/>
    <w:qFormat/>
    <w:rsid w:val="008E67E9"/>
    <w:pPr>
      <w:numPr>
        <w:ilvl w:val="8"/>
        <w:numId w:val="1"/>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E67E9"/>
    <w:rPr>
      <w:rFonts w:eastAsia="Calibri"/>
      <w:b/>
      <w:caps/>
      <w:kern w:val="32"/>
      <w:lang w:val="lt-LT" w:eastAsia="en-US" w:bidi="ar-SA"/>
    </w:rPr>
  </w:style>
  <w:style w:type="character" w:customStyle="1" w:styleId="Heading2Char">
    <w:name w:val="Heading 2 Char"/>
    <w:link w:val="Heading2"/>
    <w:locked/>
    <w:rsid w:val="008E67E9"/>
    <w:rPr>
      <w:rFonts w:eastAsia="Calibri"/>
      <w:b/>
      <w:smallCaps/>
      <w:lang w:val="lt-LT" w:eastAsia="en-US" w:bidi="ar-SA"/>
    </w:rPr>
  </w:style>
  <w:style w:type="paragraph" w:styleId="Footer">
    <w:name w:val="footer"/>
    <w:basedOn w:val="Normal"/>
    <w:link w:val="FooterChar"/>
    <w:rsid w:val="008E67E9"/>
    <w:pPr>
      <w:tabs>
        <w:tab w:val="center" w:pos="4819"/>
        <w:tab w:val="right" w:pos="9638"/>
      </w:tabs>
    </w:pPr>
  </w:style>
  <w:style w:type="character" w:customStyle="1" w:styleId="FooterChar">
    <w:name w:val="Footer Char"/>
    <w:link w:val="Footer"/>
    <w:locked/>
    <w:rsid w:val="008E67E9"/>
    <w:rPr>
      <w:rFonts w:eastAsia="Calibri"/>
      <w:sz w:val="24"/>
      <w:szCs w:val="24"/>
      <w:lang w:val="lt-LT" w:eastAsia="en-US" w:bidi="ar-SA"/>
    </w:rPr>
  </w:style>
  <w:style w:type="paragraph" w:styleId="CommentText">
    <w:name w:val="annotation text"/>
    <w:basedOn w:val="Normal"/>
    <w:link w:val="CommentTextChar"/>
    <w:semiHidden/>
    <w:rsid w:val="008E67E9"/>
    <w:rPr>
      <w:sz w:val="20"/>
      <w:szCs w:val="20"/>
    </w:rPr>
  </w:style>
  <w:style w:type="character" w:customStyle="1" w:styleId="CommentTextChar">
    <w:name w:val="Comment Text Char"/>
    <w:link w:val="CommentText"/>
    <w:semiHidden/>
    <w:locked/>
    <w:rsid w:val="008E67E9"/>
    <w:rPr>
      <w:rFonts w:eastAsia="Calibri"/>
      <w:lang w:val="lt-LT" w:eastAsia="en-US" w:bidi="ar-SA"/>
    </w:rPr>
  </w:style>
  <w:style w:type="paragraph" w:customStyle="1" w:styleId="Heading4Antrat4Diagrama">
    <w:name w:val="Heading 4.Antraštė 4 Diagrama"/>
    <w:basedOn w:val="Normal"/>
    <w:next w:val="Normal"/>
    <w:rsid w:val="008E67E9"/>
    <w:pPr>
      <w:numPr>
        <w:ilvl w:val="3"/>
        <w:numId w:val="1"/>
      </w:numPr>
      <w:outlineLvl w:val="3"/>
    </w:pPr>
    <w:rPr>
      <w:b/>
      <w:sz w:val="20"/>
      <w:szCs w:val="20"/>
    </w:rPr>
  </w:style>
  <w:style w:type="paragraph" w:styleId="ListParagraph">
    <w:name w:val="List Paragraph"/>
    <w:basedOn w:val="Normal"/>
    <w:qFormat/>
    <w:rsid w:val="008E67E9"/>
    <w:pPr>
      <w:ind w:left="720"/>
      <w:contextualSpacing/>
    </w:pPr>
  </w:style>
  <w:style w:type="paragraph" w:styleId="BodyTextIndent">
    <w:name w:val="Body Text Indent"/>
    <w:basedOn w:val="Normal"/>
    <w:link w:val="BodyTextIndentChar"/>
    <w:semiHidden/>
    <w:rsid w:val="008E67E9"/>
    <w:pPr>
      <w:ind w:left="360"/>
    </w:pPr>
  </w:style>
  <w:style w:type="character" w:customStyle="1" w:styleId="BodyTextIndentChar">
    <w:name w:val="Body Text Indent Char"/>
    <w:link w:val="BodyTextIndent"/>
    <w:semiHidden/>
    <w:locked/>
    <w:rsid w:val="008E67E9"/>
    <w:rPr>
      <w:rFonts w:eastAsia="Calibri"/>
      <w:sz w:val="24"/>
      <w:szCs w:val="24"/>
      <w:lang w:val="lt-LT" w:eastAsia="en-US" w:bidi="ar-SA"/>
    </w:rPr>
  </w:style>
  <w:style w:type="character" w:styleId="CommentReference">
    <w:name w:val="annotation reference"/>
    <w:rsid w:val="00232410"/>
    <w:rPr>
      <w:sz w:val="16"/>
      <w:szCs w:val="16"/>
    </w:rPr>
  </w:style>
  <w:style w:type="paragraph" w:styleId="CommentSubject">
    <w:name w:val="annotation subject"/>
    <w:basedOn w:val="CommentText"/>
    <w:next w:val="CommentText"/>
    <w:link w:val="CommentSubjectChar"/>
    <w:rsid w:val="00232410"/>
    <w:rPr>
      <w:b/>
      <w:bCs/>
    </w:rPr>
  </w:style>
  <w:style w:type="character" w:customStyle="1" w:styleId="CommentSubjectChar">
    <w:name w:val="Comment Subject Char"/>
    <w:link w:val="CommentSubject"/>
    <w:rsid w:val="00232410"/>
    <w:rPr>
      <w:rFonts w:eastAsia="Calibri"/>
      <w:b/>
      <w:bCs/>
      <w:lang w:val="lt-LT" w:eastAsia="en-US" w:bidi="ar-SA"/>
    </w:rPr>
  </w:style>
  <w:style w:type="paragraph" w:styleId="BalloonText">
    <w:name w:val="Balloon Text"/>
    <w:basedOn w:val="Normal"/>
    <w:link w:val="BalloonTextChar"/>
    <w:rsid w:val="00232410"/>
    <w:rPr>
      <w:rFonts w:ascii="Tahoma" w:hAnsi="Tahoma"/>
      <w:sz w:val="16"/>
      <w:szCs w:val="16"/>
    </w:rPr>
  </w:style>
  <w:style w:type="character" w:customStyle="1" w:styleId="BalloonTextChar">
    <w:name w:val="Balloon Text Char"/>
    <w:link w:val="BalloonText"/>
    <w:rsid w:val="00232410"/>
    <w:rPr>
      <w:rFonts w:ascii="Tahoma" w:eastAsia="Calibri" w:hAnsi="Tahoma" w:cs="Tahoma"/>
      <w:sz w:val="16"/>
      <w:szCs w:val="16"/>
      <w:lang w:eastAsia="en-US"/>
    </w:rPr>
  </w:style>
  <w:style w:type="table" w:styleId="TableGrid">
    <w:name w:val="Table Grid"/>
    <w:basedOn w:val="TableNormal"/>
    <w:uiPriority w:val="59"/>
    <w:rsid w:val="004D5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F30CA"/>
    <w:pPr>
      <w:tabs>
        <w:tab w:val="center" w:pos="4819"/>
        <w:tab w:val="right" w:pos="9638"/>
      </w:tabs>
    </w:pPr>
  </w:style>
  <w:style w:type="character" w:styleId="PageNumber">
    <w:name w:val="page number"/>
    <w:basedOn w:val="DefaultParagraphFont"/>
    <w:rsid w:val="008F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508DA-E2FC-462D-ACF6-A1C5B14D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3470</Words>
  <Characters>1979</Characters>
  <Application>Microsoft Office Word</Application>
  <DocSecurity>0</DocSecurity>
  <Lines>16</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At-6 tipinė forma</vt:lpstr>
      <vt:lpstr>At-6 tipinė forma</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At-6 tipinė forma</dc:title>
  <dc:creator>Teresė Venckutė</dc:creator>
  <cp:lastModifiedBy>Rima</cp:lastModifiedBy>
  <cp:revision>2</cp:revision>
  <cp:lastPrinted>2015-07-16T07:12:00Z</cp:lastPrinted>
  <dcterms:created xsi:type="dcterms:W3CDTF">2017-12-12T15:15:00Z</dcterms:created>
  <dcterms:modified xsi:type="dcterms:W3CDTF">2017-12-12T15:15:00Z</dcterms:modified>
</cp:coreProperties>
</file>